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BB7" w:rsidRPr="00567F07" w:rsidRDefault="00975BB7" w:rsidP="00975BB7">
      <w:pPr>
        <w:jc w:val="center"/>
        <w:rPr>
          <w:rFonts w:ascii="Arial Narrow" w:hAnsi="Arial Narrow"/>
          <w:color w:val="000000" w:themeColor="text1"/>
          <w:sz w:val="24"/>
          <w:szCs w:val="24"/>
        </w:rPr>
      </w:pPr>
      <w:r w:rsidRPr="00567F07">
        <w:rPr>
          <w:rFonts w:ascii="Arial Narrow" w:hAnsi="Arial Narrow"/>
          <w:color w:val="000000" w:themeColor="text1"/>
          <w:sz w:val="24"/>
          <w:szCs w:val="24"/>
        </w:rPr>
        <w:t>ANEXO 20 A</w:t>
      </w:r>
    </w:p>
    <w:p w:rsidR="00975BB7" w:rsidRPr="00567F07" w:rsidRDefault="00975BB7" w:rsidP="00975BB7">
      <w:pPr>
        <w:jc w:val="center"/>
        <w:rPr>
          <w:rFonts w:ascii="Arial Narrow" w:hAnsi="Arial Narrow"/>
          <w:color w:val="000000" w:themeColor="text1"/>
          <w:sz w:val="24"/>
          <w:szCs w:val="24"/>
        </w:rPr>
      </w:pPr>
    </w:p>
    <w:p w:rsidR="00975BB7" w:rsidRPr="00567F07" w:rsidRDefault="00975BB7" w:rsidP="00975BB7">
      <w:pPr>
        <w:jc w:val="center"/>
        <w:rPr>
          <w:rFonts w:ascii="Arial Narrow" w:hAnsi="Arial Narrow"/>
          <w:color w:val="000000" w:themeColor="text1"/>
          <w:sz w:val="24"/>
          <w:szCs w:val="24"/>
        </w:rPr>
      </w:pPr>
      <w:r w:rsidRPr="00567F07">
        <w:rPr>
          <w:rFonts w:ascii="Arial Narrow" w:hAnsi="Arial Narrow"/>
          <w:color w:val="000000" w:themeColor="text1"/>
          <w:sz w:val="24"/>
          <w:szCs w:val="24"/>
        </w:rPr>
        <w:t xml:space="preserve">FORMATO CON CONDICIONES MÍNIMAS PARA LA OFERTA DE SERVICIOS DE MIEMBRO A TERCERO PARA COMPENSAR OPERACIONES SOBRE INSTRUMENTOS DERIVADOS NO ESTANDARIZADOS </w:t>
      </w:r>
      <w:bookmarkStart w:id="0" w:name="_GoBack"/>
      <w:bookmarkEnd w:id="0"/>
    </w:p>
    <w:p w:rsidR="00975BB7" w:rsidRPr="00567F07" w:rsidRDefault="00975BB7" w:rsidP="00975BB7">
      <w:pPr>
        <w:jc w:val="center"/>
        <w:rPr>
          <w:rFonts w:ascii="Arial Narrow" w:hAnsi="Arial Narrow"/>
          <w:color w:val="000000" w:themeColor="text1"/>
          <w:sz w:val="24"/>
          <w:szCs w:val="24"/>
        </w:rPr>
      </w:pPr>
    </w:p>
    <w:p w:rsidR="00975BB7" w:rsidRPr="00567F07" w:rsidRDefault="00975BB7" w:rsidP="00975BB7">
      <w:pPr>
        <w:jc w:val="center"/>
        <w:rPr>
          <w:rFonts w:ascii="Arial Narrow" w:hAnsi="Arial Narrow"/>
          <w:bCs/>
          <w:i/>
          <w:color w:val="000000" w:themeColor="text1"/>
          <w:sz w:val="24"/>
          <w:szCs w:val="24"/>
        </w:rPr>
      </w:pPr>
    </w:p>
    <w:p w:rsidR="00975BB7" w:rsidRPr="00567F07" w:rsidRDefault="00975BB7" w:rsidP="00975BB7">
      <w:pPr>
        <w:jc w:val="center"/>
        <w:rPr>
          <w:rFonts w:ascii="Arial Narrow" w:hAnsi="Arial Narrow"/>
          <w:bCs/>
          <w:color w:val="000000" w:themeColor="text1"/>
          <w:sz w:val="24"/>
          <w:szCs w:val="24"/>
          <w:lang w:val="es-CO"/>
        </w:rPr>
      </w:pPr>
      <w:r w:rsidRPr="00567F07">
        <w:rPr>
          <w:rFonts w:ascii="Arial Narrow" w:hAnsi="Arial Narrow"/>
          <w:bCs/>
          <w:color w:val="000000" w:themeColor="text1"/>
          <w:sz w:val="24"/>
          <w:szCs w:val="24"/>
          <w:lang w:val="es-CO"/>
        </w:rPr>
        <w:t xml:space="preserve">OFERTA DE SERVICIOS PARA QUE UN MIEMBRO PARTICIPE POR CUENTA DE UN TERCERO ANTE LA CÁMARA DE RIESGO CENTRAL DE CONTRAPARTE DE COLOMBIA S.A. – CRCC S.A. </w:t>
      </w:r>
    </w:p>
    <w:p w:rsidR="00975BB7" w:rsidRPr="00567F07" w:rsidRDefault="00975BB7" w:rsidP="00975BB7">
      <w:pPr>
        <w:jc w:val="center"/>
        <w:rPr>
          <w:rFonts w:ascii="Arial Narrow" w:hAnsi="Arial Narrow"/>
          <w:color w:val="000000" w:themeColor="text1"/>
          <w:sz w:val="24"/>
          <w:szCs w:val="24"/>
          <w:lang w:val="es-MX"/>
        </w:rPr>
      </w:pPr>
    </w:p>
    <w:p w:rsidR="00975BB7" w:rsidRPr="00567F07" w:rsidRDefault="00975BB7" w:rsidP="00975BB7">
      <w:pPr>
        <w:jc w:val="both"/>
        <w:rPr>
          <w:rFonts w:ascii="Arial Narrow" w:hAnsi="Arial Narrow"/>
          <w:color w:val="000000" w:themeColor="text1"/>
          <w:sz w:val="24"/>
          <w:szCs w:val="24"/>
        </w:rPr>
      </w:pPr>
      <w:r w:rsidRPr="00567F07">
        <w:rPr>
          <w:rFonts w:ascii="Arial Narrow" w:hAnsi="Arial Narrow"/>
          <w:b w:val="0"/>
          <w:color w:val="000000" w:themeColor="text1"/>
          <w:sz w:val="24"/>
          <w:szCs w:val="24"/>
        </w:rPr>
        <w:t>Esta Oferta de Servicios para que un Miembro participe por cuenta de un Tercero ante la Cámara de Riesgo Central de Contraparte de Colombia S.A. – CRCC S.A., en adelante</w:t>
      </w:r>
      <w:r w:rsidRPr="00567F07">
        <w:rPr>
          <w:rFonts w:ascii="Arial Narrow" w:hAnsi="Arial Narrow"/>
          <w:color w:val="000000" w:themeColor="text1"/>
          <w:sz w:val="24"/>
          <w:szCs w:val="24"/>
        </w:rPr>
        <w:t xml:space="preserve"> LA CRCC, </w:t>
      </w:r>
      <w:r w:rsidRPr="00567F07">
        <w:rPr>
          <w:rFonts w:ascii="Arial Narrow" w:hAnsi="Arial Narrow"/>
          <w:b w:val="0"/>
          <w:color w:val="000000" w:themeColor="text1"/>
          <w:sz w:val="24"/>
          <w:szCs w:val="24"/>
        </w:rPr>
        <w:t xml:space="preserve">se somete por </w:t>
      </w:r>
      <w:r w:rsidRPr="00567F07">
        <w:rPr>
          <w:rFonts w:ascii="Arial Narrow" w:hAnsi="Arial Narrow"/>
          <w:b w:val="0"/>
          <w:bCs/>
          <w:color w:val="000000" w:themeColor="text1"/>
          <w:sz w:val="24"/>
          <w:szCs w:val="24"/>
        </w:rPr>
        <w:t>_____________________</w:t>
      </w:r>
      <w:r w:rsidRPr="00567F07">
        <w:rPr>
          <w:rFonts w:ascii="Arial Narrow" w:hAnsi="Arial Narrow"/>
          <w:b w:val="0"/>
          <w:color w:val="000000" w:themeColor="text1"/>
          <w:sz w:val="24"/>
          <w:szCs w:val="24"/>
        </w:rPr>
        <w:t>, en adelante</w:t>
      </w:r>
      <w:r w:rsidRPr="00567F07">
        <w:rPr>
          <w:rFonts w:ascii="Arial Narrow" w:hAnsi="Arial Narrow"/>
          <w:color w:val="000000" w:themeColor="text1"/>
          <w:sz w:val="24"/>
          <w:szCs w:val="24"/>
        </w:rPr>
        <w:t xml:space="preserve"> </w:t>
      </w:r>
      <w:r w:rsidRPr="00567F07">
        <w:rPr>
          <w:rFonts w:ascii="Arial Narrow" w:hAnsi="Arial Narrow"/>
          <w:bCs/>
          <w:color w:val="000000" w:themeColor="text1"/>
          <w:sz w:val="24"/>
          <w:szCs w:val="24"/>
        </w:rPr>
        <w:t>EL MIEMBRO</w:t>
      </w:r>
      <w:r w:rsidRPr="00567F07">
        <w:rPr>
          <w:rFonts w:ascii="Arial Narrow" w:hAnsi="Arial Narrow"/>
          <w:b w:val="0"/>
          <w:bCs/>
          <w:color w:val="000000" w:themeColor="text1"/>
          <w:sz w:val="24"/>
          <w:szCs w:val="24"/>
        </w:rPr>
        <w:t>,</w:t>
      </w:r>
      <w:r w:rsidRPr="00567F07">
        <w:rPr>
          <w:rFonts w:ascii="Arial Narrow" w:hAnsi="Arial Narrow"/>
          <w:color w:val="000000" w:themeColor="text1"/>
          <w:sz w:val="24"/>
          <w:szCs w:val="24"/>
        </w:rPr>
        <w:t xml:space="preserve"> </w:t>
      </w:r>
      <w:r w:rsidRPr="00567F07">
        <w:rPr>
          <w:rFonts w:ascii="Arial Narrow" w:hAnsi="Arial Narrow"/>
          <w:b w:val="0"/>
          <w:color w:val="000000" w:themeColor="text1"/>
          <w:sz w:val="24"/>
          <w:szCs w:val="24"/>
        </w:rPr>
        <w:t xml:space="preserve">a consideración de ________________________, en adelante </w:t>
      </w:r>
      <w:r w:rsidRPr="00567F07">
        <w:rPr>
          <w:rFonts w:ascii="Arial Narrow" w:hAnsi="Arial Narrow"/>
          <w:bCs/>
          <w:color w:val="000000" w:themeColor="text1"/>
          <w:sz w:val="24"/>
          <w:szCs w:val="24"/>
        </w:rPr>
        <w:t>EL TERCERO</w:t>
      </w:r>
      <w:r w:rsidRPr="00567F07">
        <w:rPr>
          <w:rFonts w:ascii="Arial Narrow" w:hAnsi="Arial Narrow"/>
          <w:color w:val="000000" w:themeColor="text1"/>
          <w:sz w:val="24"/>
          <w:szCs w:val="24"/>
        </w:rPr>
        <w:t>.</w:t>
      </w:r>
    </w:p>
    <w:p w:rsidR="00975BB7" w:rsidRPr="00567F07" w:rsidRDefault="00975BB7" w:rsidP="00975BB7">
      <w:pPr>
        <w:jc w:val="both"/>
        <w:rPr>
          <w:rFonts w:ascii="Arial Narrow" w:hAnsi="Arial Narrow"/>
          <w:b w:val="0"/>
          <w:color w:val="000000" w:themeColor="text1"/>
          <w:sz w:val="24"/>
          <w:szCs w:val="24"/>
        </w:rPr>
      </w:pPr>
    </w:p>
    <w:p w:rsidR="00975BB7" w:rsidRPr="00567F07" w:rsidRDefault="00975BB7" w:rsidP="00975BB7">
      <w:p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Clase de Tercero: </w:t>
      </w:r>
      <w:r w:rsidRPr="00567F07">
        <w:rPr>
          <w:rFonts w:ascii="Arial Narrow" w:hAnsi="Arial Narrow"/>
          <w:b w:val="0"/>
          <w:color w:val="000000" w:themeColor="text1"/>
          <w:sz w:val="24"/>
          <w:szCs w:val="24"/>
        </w:rPr>
        <w:tab/>
      </w:r>
    </w:p>
    <w:p w:rsidR="00975BB7" w:rsidRPr="00567F07" w:rsidRDefault="00975BB7" w:rsidP="00975BB7">
      <w:pPr>
        <w:jc w:val="both"/>
        <w:rPr>
          <w:rFonts w:ascii="Arial Narrow" w:hAnsi="Arial Narrow"/>
          <w:b w:val="0"/>
          <w:color w:val="000000" w:themeColor="text1"/>
          <w:sz w:val="24"/>
          <w:szCs w:val="24"/>
        </w:rPr>
      </w:pPr>
    </w:p>
    <w:p w:rsidR="00975BB7" w:rsidRPr="00567F07" w:rsidRDefault="00975BB7" w:rsidP="00975BB7">
      <w:p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_______ Identificado</w:t>
      </w:r>
      <w:r w:rsidRPr="00567F07">
        <w:rPr>
          <w:rFonts w:ascii="Arial Narrow" w:hAnsi="Arial Narrow"/>
          <w:b w:val="0"/>
          <w:color w:val="000000" w:themeColor="text1"/>
          <w:sz w:val="24"/>
          <w:szCs w:val="24"/>
        </w:rPr>
        <w:tab/>
      </w:r>
      <w:r w:rsidRPr="00567F07">
        <w:rPr>
          <w:rFonts w:ascii="Arial Narrow" w:hAnsi="Arial Narrow"/>
          <w:b w:val="0"/>
          <w:color w:val="000000" w:themeColor="text1"/>
          <w:sz w:val="24"/>
          <w:szCs w:val="24"/>
        </w:rPr>
        <w:tab/>
        <w:t xml:space="preserve">Cuenta asignada por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___________________</w:t>
      </w:r>
    </w:p>
    <w:p w:rsidR="00975BB7" w:rsidRPr="00567F07" w:rsidRDefault="00975BB7" w:rsidP="00975BB7">
      <w:p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_______ No Identificado</w:t>
      </w:r>
      <w:r w:rsidRPr="00567F07">
        <w:rPr>
          <w:rFonts w:ascii="Arial Narrow" w:hAnsi="Arial Narrow"/>
          <w:b w:val="0"/>
          <w:color w:val="000000" w:themeColor="text1"/>
          <w:sz w:val="24"/>
          <w:szCs w:val="24"/>
        </w:rPr>
        <w:tab/>
        <w:t xml:space="preserve">Cuenta asignada por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________________</w:t>
      </w:r>
    </w:p>
    <w:p w:rsidR="00975BB7" w:rsidRPr="00567F07" w:rsidRDefault="00975BB7" w:rsidP="00975BB7">
      <w:p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Número de cuenta en un depósito centralizado de valores: ____________________ (Tercero Identificado y no Identificado)</w:t>
      </w:r>
    </w:p>
    <w:p w:rsidR="00975BB7" w:rsidRPr="00567F07" w:rsidRDefault="00975BB7" w:rsidP="00975BB7">
      <w:pPr>
        <w:jc w:val="both"/>
        <w:rPr>
          <w:rFonts w:ascii="Arial Narrow" w:hAnsi="Arial Narrow"/>
          <w:b w:val="0"/>
          <w:bCs/>
          <w:color w:val="000000" w:themeColor="text1"/>
          <w:sz w:val="24"/>
          <w:szCs w:val="24"/>
          <w:u w:val="single"/>
        </w:rPr>
      </w:pPr>
    </w:p>
    <w:p w:rsidR="00975BB7" w:rsidRPr="00567F07" w:rsidRDefault="00975BB7" w:rsidP="00975BB7">
      <w:pPr>
        <w:jc w:val="center"/>
        <w:rPr>
          <w:rFonts w:ascii="Arial Narrow" w:hAnsi="Arial Narrow"/>
          <w:bCs/>
          <w:iCs/>
          <w:color w:val="000000" w:themeColor="text1"/>
          <w:sz w:val="24"/>
          <w:szCs w:val="24"/>
        </w:rPr>
      </w:pPr>
      <w:r w:rsidRPr="00567F07">
        <w:rPr>
          <w:rFonts w:ascii="Arial Narrow" w:hAnsi="Arial Narrow"/>
          <w:bCs/>
          <w:iCs/>
          <w:color w:val="000000" w:themeColor="text1"/>
          <w:sz w:val="24"/>
          <w:szCs w:val="24"/>
        </w:rPr>
        <w:t>TÉRMINOS Y CONDICIONES DE LA OFERTA</w:t>
      </w:r>
    </w:p>
    <w:p w:rsidR="00975BB7" w:rsidRPr="00567F07" w:rsidRDefault="00975BB7" w:rsidP="00975BB7">
      <w:pPr>
        <w:jc w:val="center"/>
        <w:rPr>
          <w:rFonts w:ascii="Arial Narrow" w:hAnsi="Arial Narrow"/>
          <w:bCs/>
          <w:color w:val="000000" w:themeColor="text1"/>
          <w:sz w:val="24"/>
          <w:szCs w:val="24"/>
        </w:rPr>
      </w:pPr>
    </w:p>
    <w:p w:rsidR="00975BB7" w:rsidRPr="00567F07" w:rsidRDefault="00975BB7" w:rsidP="00975BB7">
      <w:pPr>
        <w:jc w:val="both"/>
        <w:rPr>
          <w:rFonts w:ascii="Arial Narrow" w:hAnsi="Arial Narrow"/>
          <w:b w:val="0"/>
          <w:color w:val="000000" w:themeColor="text1"/>
          <w:sz w:val="24"/>
          <w:szCs w:val="24"/>
        </w:rPr>
      </w:pPr>
      <w:r w:rsidRPr="00567F07">
        <w:rPr>
          <w:rFonts w:ascii="Arial Narrow" w:hAnsi="Arial Narrow"/>
          <w:bCs/>
          <w:color w:val="000000" w:themeColor="text1"/>
          <w:sz w:val="24"/>
          <w:szCs w:val="24"/>
          <w:u w:val="single"/>
        </w:rPr>
        <w:t>PRIMERA. Objeto.</w:t>
      </w:r>
      <w:r w:rsidRPr="00567F07">
        <w:rPr>
          <w:rFonts w:ascii="Arial Narrow" w:hAnsi="Arial Narrow"/>
          <w:color w:val="000000" w:themeColor="text1"/>
          <w:sz w:val="24"/>
          <w:szCs w:val="24"/>
        </w:rPr>
        <w:t xml:space="preserve"> </w:t>
      </w:r>
      <w:r w:rsidRPr="00567F07">
        <w:rPr>
          <w:rFonts w:ascii="Arial Narrow" w:hAnsi="Arial Narrow"/>
          <w:b w:val="0"/>
          <w:color w:val="000000" w:themeColor="text1"/>
          <w:sz w:val="24"/>
          <w:szCs w:val="24"/>
        </w:rPr>
        <w:t xml:space="preserve">En virtud de la aceptación de la presente Oferta de Servicios,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participará por cuenta de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xml:space="preserve"> ante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de conformidad con los términos y condiciones establecidos en el Reglamento de la </w:t>
      </w:r>
      <w:r w:rsidRPr="00567F07">
        <w:rPr>
          <w:rFonts w:ascii="Arial Narrow" w:hAnsi="Arial Narrow"/>
          <w:color w:val="000000" w:themeColor="text1"/>
          <w:sz w:val="24"/>
          <w:szCs w:val="24"/>
        </w:rPr>
        <w:t>CRCC S.A.</w:t>
      </w:r>
      <w:r w:rsidRPr="00567F07">
        <w:rPr>
          <w:rFonts w:ascii="Arial Narrow" w:hAnsi="Arial Narrow"/>
          <w:b w:val="0"/>
          <w:color w:val="000000" w:themeColor="text1"/>
          <w:sz w:val="24"/>
          <w:szCs w:val="24"/>
        </w:rPr>
        <w:t xml:space="preserve">, en adelante el “Reglamento”. Dicha participación faculta a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para compensar, liquidar y garantizar operaciones por cuenta de </w:t>
      </w:r>
      <w:r w:rsidRPr="00567F07">
        <w:rPr>
          <w:rFonts w:ascii="Arial Narrow" w:hAnsi="Arial Narrow"/>
          <w:color w:val="000000" w:themeColor="text1"/>
          <w:sz w:val="24"/>
          <w:szCs w:val="24"/>
        </w:rPr>
        <w:t xml:space="preserve">EL TERCERO </w:t>
      </w:r>
      <w:r w:rsidRPr="00567F07">
        <w:rPr>
          <w:rFonts w:ascii="Arial Narrow" w:hAnsi="Arial Narrow"/>
          <w:b w:val="0"/>
          <w:color w:val="000000" w:themeColor="text1"/>
          <w:sz w:val="24"/>
          <w:szCs w:val="24"/>
        </w:rPr>
        <w:t xml:space="preserve">en los Segmentos en que participe, así como, para realizar todas las demás gestiones autorizadas, dada su condición de Miembro, de conformidad con los términos y condiciones establecidos en el Reglamento. </w:t>
      </w:r>
    </w:p>
    <w:p w:rsidR="00975BB7" w:rsidRPr="00567F07" w:rsidRDefault="00975BB7" w:rsidP="00975BB7">
      <w:pPr>
        <w:jc w:val="both"/>
        <w:rPr>
          <w:rFonts w:ascii="Arial Narrow" w:hAnsi="Arial Narrow"/>
          <w:b w:val="0"/>
          <w:color w:val="000000" w:themeColor="text1"/>
          <w:sz w:val="24"/>
          <w:szCs w:val="24"/>
        </w:rPr>
      </w:pPr>
    </w:p>
    <w:p w:rsidR="00975BB7" w:rsidRPr="00567F07" w:rsidRDefault="00975BB7" w:rsidP="00975BB7">
      <w:pPr>
        <w:jc w:val="both"/>
        <w:rPr>
          <w:rFonts w:ascii="Arial Narrow" w:hAnsi="Arial Narrow"/>
          <w:b w:val="0"/>
          <w:color w:val="000000" w:themeColor="text1"/>
          <w:sz w:val="24"/>
          <w:szCs w:val="24"/>
        </w:rPr>
      </w:pPr>
      <w:r w:rsidRPr="00567F07">
        <w:rPr>
          <w:rFonts w:ascii="Arial Narrow" w:hAnsi="Arial Narrow"/>
          <w:color w:val="000000" w:themeColor="text1"/>
          <w:sz w:val="24"/>
          <w:szCs w:val="24"/>
        </w:rPr>
        <w:t>PARÁGRAFO.</w:t>
      </w:r>
      <w:r w:rsidRPr="00567F07">
        <w:rPr>
          <w:rFonts w:ascii="Arial Narrow" w:hAnsi="Arial Narrow"/>
          <w:b w:val="0"/>
          <w:color w:val="000000" w:themeColor="text1"/>
          <w:sz w:val="24"/>
          <w:szCs w:val="24"/>
        </w:rPr>
        <w:t xml:space="preserve"> Los términos que se utilizan en esta Oferta de Servicios, cuya primera letra sea una mayúscula y que no se encuentren expresamente definidos en esta Oferta, tendrán el significado que se les atribuye en el Reglamento.</w:t>
      </w:r>
    </w:p>
    <w:p w:rsidR="00975BB7" w:rsidRPr="00567F07" w:rsidRDefault="00975BB7" w:rsidP="00975BB7">
      <w:pPr>
        <w:jc w:val="both"/>
        <w:rPr>
          <w:rFonts w:ascii="Arial Narrow" w:hAnsi="Arial Narrow"/>
          <w:b w:val="0"/>
          <w:color w:val="000000" w:themeColor="text1"/>
          <w:sz w:val="24"/>
          <w:szCs w:val="24"/>
        </w:rPr>
      </w:pPr>
    </w:p>
    <w:p w:rsidR="00975BB7" w:rsidRPr="00567F07" w:rsidRDefault="00975BB7" w:rsidP="00975BB7">
      <w:pPr>
        <w:jc w:val="both"/>
        <w:rPr>
          <w:rFonts w:ascii="Arial Narrow" w:hAnsi="Arial Narrow"/>
          <w:b w:val="0"/>
          <w:color w:val="000000" w:themeColor="text1"/>
          <w:sz w:val="24"/>
          <w:szCs w:val="24"/>
        </w:rPr>
      </w:pPr>
      <w:r w:rsidRPr="00567F07">
        <w:rPr>
          <w:rFonts w:ascii="Arial Narrow" w:hAnsi="Arial Narrow"/>
          <w:color w:val="000000" w:themeColor="text1"/>
          <w:sz w:val="24"/>
          <w:szCs w:val="24"/>
          <w:u w:val="single"/>
        </w:rPr>
        <w:t>SEGUNDA. Declaraciones, Manifestaciones y Autorizaciones.</w:t>
      </w:r>
      <w:r w:rsidRPr="00567F07">
        <w:rPr>
          <w:rFonts w:ascii="Arial Narrow" w:hAnsi="Arial Narrow"/>
          <w:color w:val="000000" w:themeColor="text1"/>
          <w:sz w:val="24"/>
          <w:szCs w:val="24"/>
        </w:rPr>
        <w:t xml:space="preserve"> </w:t>
      </w:r>
      <w:r w:rsidRPr="00567F07">
        <w:rPr>
          <w:rFonts w:ascii="Arial Narrow" w:hAnsi="Arial Narrow"/>
          <w:b w:val="0"/>
          <w:color w:val="000000" w:themeColor="text1"/>
          <w:sz w:val="24"/>
          <w:szCs w:val="24"/>
        </w:rPr>
        <w:t>Mediante la aceptación de la presente Oferta,</w:t>
      </w:r>
      <w:r w:rsidRPr="00567F07">
        <w:rPr>
          <w:rFonts w:ascii="Arial Narrow" w:hAnsi="Arial Narrow"/>
          <w:color w:val="000000" w:themeColor="text1"/>
          <w:sz w:val="24"/>
          <w:szCs w:val="24"/>
        </w:rPr>
        <w:t xml:space="preserve"> EL TERCERO</w:t>
      </w:r>
      <w:r w:rsidRPr="00567F07">
        <w:rPr>
          <w:rFonts w:ascii="Arial Narrow" w:hAnsi="Arial Narrow"/>
          <w:b w:val="0"/>
          <w:color w:val="000000" w:themeColor="text1"/>
          <w:sz w:val="24"/>
          <w:szCs w:val="24"/>
        </w:rPr>
        <w:t>:</w:t>
      </w:r>
    </w:p>
    <w:p w:rsidR="00975BB7" w:rsidRPr="00567F07" w:rsidRDefault="00975BB7" w:rsidP="00975BB7">
      <w:pPr>
        <w:jc w:val="both"/>
        <w:rPr>
          <w:rFonts w:ascii="Arial Narrow" w:hAnsi="Arial Narrow"/>
          <w:color w:val="000000" w:themeColor="text1"/>
          <w:sz w:val="24"/>
          <w:szCs w:val="24"/>
        </w:rPr>
      </w:pPr>
    </w:p>
    <w:p w:rsidR="00975BB7" w:rsidRPr="00567F07" w:rsidRDefault="00975BB7" w:rsidP="00975BB7">
      <w:pPr>
        <w:numPr>
          <w:ilvl w:val="0"/>
          <w:numId w:val="1"/>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Declara expresamente conocer y aceptar en su integridad el Reglamento, las Circulares y los Instructivos Operativos de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los cuales son de carácter vinculante y se consideran parte integral de la presente Oferta de Servicios.</w:t>
      </w:r>
    </w:p>
    <w:p w:rsidR="00975BB7" w:rsidRPr="00567F07" w:rsidRDefault="00975BB7" w:rsidP="00975BB7">
      <w:pPr>
        <w:numPr>
          <w:ilvl w:val="0"/>
          <w:numId w:val="1"/>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lastRenderedPageBreak/>
        <w:t xml:space="preserve"> Declara que conoce y acepta los derechos y obligaciones que le corresponden, como Tercero Identificado o Tercero no Identificado, según el caso, de conformidad con lo dispuesto en los artículo 2.1.21. y siguientes del Reglamento.</w:t>
      </w:r>
    </w:p>
    <w:p w:rsidR="00975BB7" w:rsidRPr="00567F07" w:rsidRDefault="00975BB7" w:rsidP="00975BB7">
      <w:pPr>
        <w:numPr>
          <w:ilvl w:val="0"/>
          <w:numId w:val="1"/>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Manifiesta y acepta que en lo no previsto expresamente en la presente oferta, se aplicará lo dispuesto en el Reglamento. </w:t>
      </w:r>
    </w:p>
    <w:p w:rsidR="00975BB7" w:rsidRPr="00567F07" w:rsidRDefault="00975BB7" w:rsidP="00975BB7">
      <w:pPr>
        <w:numPr>
          <w:ilvl w:val="0"/>
          <w:numId w:val="1"/>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Acepta que las Operaciones Aceptadas por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y que realice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por cuenta de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xml:space="preserve">, se entenderán automáticamente novadas por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con ocasión de su interposición como contraparte, en los términos y con el alcance previsto en el Reglamento. </w:t>
      </w:r>
    </w:p>
    <w:p w:rsidR="00975BB7" w:rsidRPr="00567F07" w:rsidRDefault="00975BB7" w:rsidP="00975BB7">
      <w:pPr>
        <w:numPr>
          <w:ilvl w:val="0"/>
          <w:numId w:val="1"/>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Declara y acepta que las Garantías constituidas y mantenidas, con los ajustes procedentes, por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xml:space="preserve"> a favor de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y/o de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no se verán afectadas por la novación antes referida y se mantendrán vigentes, conviniendo expresamente en su reserva a favor de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y/o de </w:t>
      </w:r>
      <w:r w:rsidRPr="00567F07">
        <w:rPr>
          <w:rFonts w:ascii="Arial Narrow" w:hAnsi="Arial Narrow"/>
          <w:color w:val="000000" w:themeColor="text1"/>
          <w:sz w:val="24"/>
          <w:szCs w:val="24"/>
        </w:rPr>
        <w:t>LA CRCC.</w:t>
      </w:r>
    </w:p>
    <w:p w:rsidR="00975BB7" w:rsidRPr="00567F07" w:rsidRDefault="00975BB7" w:rsidP="00975BB7">
      <w:pPr>
        <w:numPr>
          <w:ilvl w:val="0"/>
          <w:numId w:val="1"/>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Reitera que conoce y acepta lo dispuesto en los numerales 4. y 5. del artículo 2.1.22 del Reglamento. Por lo tanto, manifiesta que conoce y acepta que cuando tenga la calidad de Tercero Identificado, su derecho relativo al recibo de efectivo lo es únicamente con respecto a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mientras que su derecho relativo al recibo de Activos lo es respecto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En ningún caso, el Tercero Identificado podrá exigir a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los dineros que le corresponda recibir en virtud de las operaciones realizadas por su cuenta.</w:t>
      </w:r>
    </w:p>
    <w:p w:rsidR="00975BB7" w:rsidRPr="00567F07" w:rsidRDefault="00975BB7" w:rsidP="00975BB7">
      <w:pPr>
        <w:numPr>
          <w:ilvl w:val="0"/>
          <w:numId w:val="1"/>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Reitera que conoce y acepta lo dispuesto en el artículo 2.1.24 del Reglamento. Por lo tanto, manifiesta que conoce y acepta que cuando tenga la calidad de Tercero no Identificado, los derechos y obligaciones derivados de las operaciones efectuadas por su cuenta, lo son únicamente respecto de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y en ningún caso respecto de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En consecuencia, el Tercero no Identificado no podrá exigir a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los dineros o Activos que le corresponda recibir en virtud de las operaciones realizadas por su cuenta.</w:t>
      </w:r>
    </w:p>
    <w:p w:rsidR="00975BB7" w:rsidRPr="00567F07" w:rsidRDefault="00975BB7" w:rsidP="00975BB7">
      <w:pPr>
        <w:numPr>
          <w:ilvl w:val="0"/>
          <w:numId w:val="1"/>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Reconoce que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tiene derecho a limitar el riesgo y, por ende, a establecer límites a las operaciones de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xml:space="preserve">. </w:t>
      </w:r>
    </w:p>
    <w:p w:rsidR="00975BB7" w:rsidRPr="00567F07" w:rsidRDefault="00975BB7" w:rsidP="00975BB7">
      <w:pPr>
        <w:numPr>
          <w:ilvl w:val="0"/>
          <w:numId w:val="1"/>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Manifiesta que acepta expresamente </w:t>
      </w:r>
      <w:r w:rsidRPr="00567F07">
        <w:rPr>
          <w:rFonts w:ascii="Arial Narrow" w:hAnsi="Arial Narrow"/>
          <w:b w:val="0"/>
          <w:color w:val="000000" w:themeColor="text1"/>
          <w:sz w:val="24"/>
          <w:szCs w:val="24"/>
          <w:lang w:val="es-CO"/>
        </w:rPr>
        <w:t xml:space="preserve">el procedimiento y las consecuencias derivadas del Incumplimiento y/o de la ejecución de Garantías </w:t>
      </w:r>
      <w:r w:rsidRPr="00567F07">
        <w:rPr>
          <w:rFonts w:ascii="Arial Narrow" w:hAnsi="Arial Narrow"/>
          <w:b w:val="0"/>
          <w:color w:val="000000" w:themeColor="text1"/>
          <w:sz w:val="24"/>
          <w:szCs w:val="24"/>
        </w:rPr>
        <w:t xml:space="preserve">con las particularidades que se establezcan para cada Segmento </w:t>
      </w:r>
      <w:r w:rsidRPr="00567F07">
        <w:rPr>
          <w:rFonts w:ascii="Arial Narrow" w:hAnsi="Arial Narrow"/>
          <w:b w:val="0"/>
          <w:color w:val="000000" w:themeColor="text1"/>
          <w:sz w:val="24"/>
          <w:szCs w:val="24"/>
          <w:lang w:val="es-CO"/>
        </w:rPr>
        <w:t xml:space="preserve">contemplados en el Reglamento, las Circulares e Instructivos Operativos de </w:t>
      </w:r>
      <w:r w:rsidRPr="00567F07">
        <w:rPr>
          <w:rFonts w:ascii="Arial Narrow" w:hAnsi="Arial Narrow"/>
          <w:color w:val="000000" w:themeColor="text1"/>
          <w:sz w:val="24"/>
          <w:szCs w:val="24"/>
        </w:rPr>
        <w:t xml:space="preserve">LA CRCC. </w:t>
      </w:r>
    </w:p>
    <w:p w:rsidR="00975BB7" w:rsidRPr="00567F07" w:rsidRDefault="00975BB7" w:rsidP="00975BB7">
      <w:pPr>
        <w:numPr>
          <w:ilvl w:val="0"/>
          <w:numId w:val="1"/>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lang w:val="es-CO"/>
        </w:rPr>
        <w:t xml:space="preserve">Faculta expresamente </w:t>
      </w:r>
      <w:r w:rsidRPr="00567F07">
        <w:rPr>
          <w:rFonts w:ascii="Arial Narrow" w:hAnsi="Arial Narrow"/>
          <w:b w:val="0"/>
          <w:color w:val="000000" w:themeColor="text1"/>
          <w:sz w:val="24"/>
          <w:szCs w:val="24"/>
        </w:rPr>
        <w:t xml:space="preserve">a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y/o a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lang w:val="es-CO"/>
        </w:rPr>
        <w:t xml:space="preserve"> para que, en caso de que </w:t>
      </w:r>
      <w:r w:rsidRPr="00567F07">
        <w:rPr>
          <w:rFonts w:ascii="Arial Narrow" w:hAnsi="Arial Narrow"/>
          <w:b w:val="0"/>
          <w:color w:val="000000" w:themeColor="text1"/>
          <w:sz w:val="24"/>
          <w:szCs w:val="24"/>
        </w:rPr>
        <w:t xml:space="preserve">incumpla con alguna de sus obligaciones de constitución o ajuste de Garantías o de cualquier pago o Liquidación,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y/o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cierren, por su cuenta, todas las Posiciones Abiertas de Operaciones Aceptadas registradas en su Cuenta o celebren </w:t>
      </w:r>
      <w:proofErr w:type="spellStart"/>
      <w:r w:rsidRPr="00567F07">
        <w:rPr>
          <w:rFonts w:ascii="Arial Narrow" w:hAnsi="Arial Narrow"/>
          <w:b w:val="0"/>
          <w:color w:val="000000" w:themeColor="text1"/>
          <w:sz w:val="24"/>
          <w:szCs w:val="24"/>
        </w:rPr>
        <w:t>nue</w:t>
      </w:r>
      <w:proofErr w:type="spellEnd"/>
      <w:r w:rsidRPr="00567F07">
        <w:rPr>
          <w:rFonts w:ascii="Arial Narrow" w:hAnsi="Arial Narrow"/>
          <w:b w:val="0"/>
          <w:color w:val="000000" w:themeColor="text1"/>
          <w:sz w:val="24"/>
          <w:szCs w:val="24"/>
          <w:lang w:val="es-CO"/>
        </w:rPr>
        <w:t xml:space="preserve">vas operaciones hasta el cierre definitivo de la Posición </w:t>
      </w:r>
      <w:r w:rsidRPr="00567F07">
        <w:rPr>
          <w:rFonts w:ascii="Arial Narrow" w:hAnsi="Arial Narrow"/>
          <w:b w:val="0"/>
          <w:color w:val="000000" w:themeColor="text1"/>
          <w:sz w:val="24"/>
          <w:szCs w:val="24"/>
        </w:rPr>
        <w:t xml:space="preserve">Abierta. Acepta, igualmente, que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y/o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tomen cualesquiera otras medidas que se prevean en el Reglamento.</w:t>
      </w:r>
    </w:p>
    <w:p w:rsidR="00975BB7" w:rsidRPr="00567F07" w:rsidRDefault="00975BB7" w:rsidP="00975BB7">
      <w:pPr>
        <w:numPr>
          <w:ilvl w:val="0"/>
          <w:numId w:val="1"/>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Acepta expresamente que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informe a las Autoridades Competentes el incumplimiento de las obligaciones a su cargo.</w:t>
      </w:r>
    </w:p>
    <w:p w:rsidR="00975BB7" w:rsidRPr="00567F07" w:rsidRDefault="00975BB7" w:rsidP="00975BB7">
      <w:pPr>
        <w:numPr>
          <w:ilvl w:val="0"/>
          <w:numId w:val="1"/>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Autoriza a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a transmitir su información a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a las Autoridades u organismos competentes que se lo soliciten. </w:t>
      </w:r>
    </w:p>
    <w:p w:rsidR="00975BB7" w:rsidRPr="00567F07" w:rsidRDefault="00975BB7" w:rsidP="00975BB7">
      <w:pPr>
        <w:numPr>
          <w:ilvl w:val="0"/>
          <w:numId w:val="1"/>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Autoriza a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w:t>
      </w:r>
      <w:r w:rsidRPr="00567F07">
        <w:rPr>
          <w:rFonts w:ascii="Arial Narrow" w:hAnsi="Arial Narrow"/>
          <w:b w:val="0"/>
          <w:color w:val="000000" w:themeColor="text1"/>
          <w:sz w:val="24"/>
          <w:szCs w:val="24"/>
          <w:lang w:val="es-CO"/>
        </w:rPr>
        <w:t xml:space="preserve">para que todas las comunicaciones telefónicas que </w:t>
      </w:r>
      <w:r w:rsidRPr="00567F07">
        <w:rPr>
          <w:rFonts w:ascii="Arial Narrow" w:hAnsi="Arial Narrow"/>
          <w:b w:val="0"/>
          <w:color w:val="000000" w:themeColor="text1"/>
          <w:sz w:val="24"/>
          <w:szCs w:val="24"/>
        </w:rPr>
        <w:t>sus funcionarios, operadores, empleados, contratistas, subcontratistas y/o dependientes</w:t>
      </w:r>
      <w:r w:rsidRPr="00567F07">
        <w:rPr>
          <w:rFonts w:ascii="Arial Narrow" w:hAnsi="Arial Narrow"/>
          <w:b w:val="0"/>
          <w:color w:val="000000" w:themeColor="text1"/>
          <w:sz w:val="24"/>
          <w:szCs w:val="24"/>
          <w:lang w:val="es-CO"/>
        </w:rPr>
        <w:t xml:space="preserve"> tengan con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w:t>
      </w:r>
      <w:r w:rsidRPr="00567F07">
        <w:rPr>
          <w:rFonts w:ascii="Arial Narrow" w:hAnsi="Arial Narrow"/>
          <w:b w:val="0"/>
          <w:color w:val="000000" w:themeColor="text1"/>
          <w:sz w:val="24"/>
          <w:szCs w:val="24"/>
          <w:lang w:val="es-CO"/>
        </w:rPr>
        <w:t xml:space="preserve"> </w:t>
      </w:r>
      <w:r w:rsidRPr="00567F07">
        <w:rPr>
          <w:rFonts w:ascii="Arial Narrow" w:hAnsi="Arial Narrow"/>
          <w:b w:val="0"/>
          <w:color w:val="000000" w:themeColor="text1"/>
          <w:sz w:val="24"/>
          <w:szCs w:val="24"/>
          <w:lang w:val="es-CO"/>
        </w:rPr>
        <w:lastRenderedPageBreak/>
        <w:t xml:space="preserve">sean grabadas y que las mismas, en caso de requerirse, puedan ser presentadas como medio de prueba. </w:t>
      </w:r>
    </w:p>
    <w:p w:rsidR="00975BB7" w:rsidRPr="00567F07" w:rsidRDefault="00975BB7" w:rsidP="00975BB7">
      <w:pPr>
        <w:jc w:val="both"/>
        <w:rPr>
          <w:rFonts w:ascii="Arial Narrow" w:hAnsi="Arial Narrow"/>
          <w:b w:val="0"/>
          <w:color w:val="000000" w:themeColor="text1"/>
          <w:sz w:val="24"/>
          <w:szCs w:val="24"/>
        </w:rPr>
      </w:pPr>
    </w:p>
    <w:p w:rsidR="00975BB7" w:rsidRPr="00567F07" w:rsidRDefault="00975BB7" w:rsidP="00975BB7">
      <w:pPr>
        <w:jc w:val="both"/>
        <w:rPr>
          <w:rFonts w:ascii="Arial Narrow" w:hAnsi="Arial Narrow"/>
          <w:color w:val="000000" w:themeColor="text1"/>
          <w:sz w:val="24"/>
          <w:szCs w:val="24"/>
          <w:u w:val="single"/>
        </w:rPr>
      </w:pPr>
      <w:r w:rsidRPr="00567F07">
        <w:rPr>
          <w:rFonts w:ascii="Arial Narrow" w:hAnsi="Arial Narrow"/>
          <w:color w:val="000000" w:themeColor="text1"/>
          <w:sz w:val="24"/>
          <w:szCs w:val="24"/>
        </w:rPr>
        <w:t>Parágrafo.</w:t>
      </w:r>
      <w:r w:rsidRPr="00567F07">
        <w:rPr>
          <w:rFonts w:ascii="Arial Narrow" w:hAnsi="Arial Narrow"/>
          <w:b w:val="0"/>
          <w:color w:val="000000" w:themeColor="text1"/>
          <w:sz w:val="24"/>
          <w:szCs w:val="24"/>
        </w:rPr>
        <w:t xml:space="preserve"> Cualquier reforma que se realice al Reglamento o a las Circulares de la Cámara que implique una modificación a los términos de los acuerdos o Convenios de vinculación, Oferta de Servicios Aceptada mediante Orden de Compra de Servicios que suscriban los Miembros y estos con sus Terceros se presume conocida y aceptada por las partes a partir de su publicación y entrada en vigencia y no requerirá de la modificación de tales acuerdos o Convenios de vinculación, Oferta de Servicios Aceptada mediante Orden de Compra de Servicios que suscriban los Miembros y estos con sus Terceros, ni de la suscripción de nuevos Convenios. No obstante, cuando haya lugar a ello, la Cámara podrá aprobar unos nuevos textos que incorporen las modificaciones pertinentes y publicarlos mediante Circular para efecto de la vinculación de nuevos Miembros, Agentes y Terceros a través de</w:t>
      </w:r>
      <w:r w:rsidRPr="00567F07">
        <w:rPr>
          <w:rFonts w:ascii="Arial Narrow" w:hAnsi="Arial Narrow"/>
          <w:color w:val="000000" w:themeColor="text1"/>
        </w:rPr>
        <w:t xml:space="preserve"> </w:t>
      </w:r>
      <w:r w:rsidRPr="00567F07">
        <w:rPr>
          <w:rFonts w:ascii="Arial Narrow" w:hAnsi="Arial Narrow"/>
          <w:b w:val="0"/>
          <w:color w:val="000000" w:themeColor="text1"/>
          <w:sz w:val="24"/>
          <w:szCs w:val="24"/>
        </w:rPr>
        <w:t>los Miembros.</w:t>
      </w:r>
    </w:p>
    <w:p w:rsidR="00975BB7" w:rsidRPr="00567F07" w:rsidRDefault="00975BB7" w:rsidP="00975BB7">
      <w:pPr>
        <w:jc w:val="both"/>
        <w:rPr>
          <w:rFonts w:ascii="Arial Narrow" w:hAnsi="Arial Narrow"/>
          <w:color w:val="000000" w:themeColor="text1"/>
          <w:sz w:val="24"/>
          <w:szCs w:val="24"/>
          <w:u w:val="single"/>
        </w:rPr>
      </w:pPr>
    </w:p>
    <w:p w:rsidR="00975BB7" w:rsidRPr="00567F07" w:rsidRDefault="00975BB7" w:rsidP="00975BB7">
      <w:pPr>
        <w:jc w:val="both"/>
        <w:rPr>
          <w:rFonts w:ascii="Arial Narrow" w:hAnsi="Arial Narrow"/>
          <w:b w:val="0"/>
          <w:color w:val="000000" w:themeColor="text1"/>
          <w:sz w:val="24"/>
          <w:szCs w:val="24"/>
        </w:rPr>
      </w:pPr>
      <w:r w:rsidRPr="00567F07">
        <w:rPr>
          <w:rFonts w:ascii="Arial Narrow" w:hAnsi="Arial Narrow"/>
          <w:color w:val="000000" w:themeColor="text1"/>
          <w:sz w:val="24"/>
          <w:szCs w:val="24"/>
          <w:u w:val="single"/>
        </w:rPr>
        <w:t>TERCERA. Obligaciones de EL TERCERO</w:t>
      </w:r>
      <w:r w:rsidRPr="00567F07">
        <w:rPr>
          <w:rFonts w:ascii="Arial Narrow" w:hAnsi="Arial Narrow"/>
          <w:b w:val="0"/>
          <w:color w:val="000000" w:themeColor="text1"/>
          <w:sz w:val="24"/>
          <w:szCs w:val="24"/>
          <w:u w:val="single"/>
        </w:rPr>
        <w:t>.</w:t>
      </w:r>
      <w:r w:rsidRPr="00567F07">
        <w:rPr>
          <w:rFonts w:ascii="Arial Narrow" w:hAnsi="Arial Narrow"/>
          <w:b w:val="0"/>
          <w:color w:val="000000" w:themeColor="text1"/>
          <w:sz w:val="24"/>
          <w:szCs w:val="24"/>
        </w:rPr>
        <w:t xml:space="preserve"> Sin perjuicio </w:t>
      </w:r>
      <w:r w:rsidRPr="00567F07">
        <w:rPr>
          <w:rFonts w:ascii="Arial Narrow" w:hAnsi="Arial Narrow"/>
          <w:b w:val="0"/>
          <w:bCs/>
          <w:color w:val="000000" w:themeColor="text1"/>
          <w:sz w:val="24"/>
          <w:szCs w:val="24"/>
          <w:lang w:val="es-CO"/>
        </w:rPr>
        <w:t xml:space="preserve">de las obligaciones previstas en las demás cláusulas de la presente Oferta, en el </w:t>
      </w:r>
      <w:r w:rsidRPr="00567F07">
        <w:rPr>
          <w:rFonts w:ascii="Arial Narrow" w:hAnsi="Arial Narrow"/>
          <w:b w:val="0"/>
          <w:color w:val="000000" w:themeColor="text1"/>
          <w:sz w:val="24"/>
          <w:szCs w:val="24"/>
        </w:rPr>
        <w:t xml:space="preserve">Reglamento, en las Circulares y en los Instructivos Operativos de </w:t>
      </w:r>
      <w:r w:rsidRPr="00567F07">
        <w:rPr>
          <w:rFonts w:ascii="Arial Narrow" w:hAnsi="Arial Narrow"/>
          <w:color w:val="000000" w:themeColor="text1"/>
          <w:sz w:val="24"/>
          <w:szCs w:val="24"/>
        </w:rPr>
        <w:t>LA CRCC,</w:t>
      </w:r>
      <w:r w:rsidRPr="00567F07">
        <w:rPr>
          <w:rFonts w:ascii="Arial Narrow" w:hAnsi="Arial Narrow"/>
          <w:b w:val="0"/>
          <w:bCs/>
          <w:color w:val="000000" w:themeColor="text1"/>
          <w:sz w:val="24"/>
          <w:szCs w:val="24"/>
          <w:lang w:val="es-CO"/>
        </w:rPr>
        <w:t xml:space="preserve"> son obligaciones principales de </w:t>
      </w:r>
      <w:r w:rsidRPr="00567F07">
        <w:rPr>
          <w:rFonts w:ascii="Arial Narrow" w:hAnsi="Arial Narrow"/>
          <w:bCs/>
          <w:color w:val="000000" w:themeColor="text1"/>
          <w:sz w:val="24"/>
          <w:szCs w:val="24"/>
          <w:lang w:val="es-CO"/>
        </w:rPr>
        <w:t>EL TERCERO</w:t>
      </w:r>
      <w:r w:rsidRPr="00567F07">
        <w:rPr>
          <w:rFonts w:ascii="Arial Narrow" w:hAnsi="Arial Narrow"/>
          <w:b w:val="0"/>
          <w:bCs/>
          <w:color w:val="000000" w:themeColor="text1"/>
          <w:sz w:val="24"/>
          <w:szCs w:val="24"/>
          <w:lang w:val="es-CO"/>
        </w:rPr>
        <w:t>, las siguientes:</w:t>
      </w:r>
      <w:r w:rsidRPr="00567F07">
        <w:rPr>
          <w:rFonts w:ascii="Arial Narrow" w:hAnsi="Arial Narrow"/>
          <w:b w:val="0"/>
          <w:color w:val="000000" w:themeColor="text1"/>
          <w:sz w:val="24"/>
          <w:szCs w:val="24"/>
        </w:rPr>
        <w:t xml:space="preserve"> </w:t>
      </w:r>
    </w:p>
    <w:p w:rsidR="00975BB7" w:rsidRPr="00567F07" w:rsidRDefault="00975BB7" w:rsidP="00975BB7">
      <w:pPr>
        <w:jc w:val="both"/>
        <w:rPr>
          <w:rFonts w:ascii="Arial Narrow" w:hAnsi="Arial Narrow"/>
          <w:b w:val="0"/>
          <w:color w:val="000000" w:themeColor="text1"/>
          <w:sz w:val="24"/>
          <w:szCs w:val="24"/>
        </w:rPr>
      </w:pPr>
    </w:p>
    <w:p w:rsidR="00975BB7" w:rsidRPr="00567F07" w:rsidRDefault="00975BB7" w:rsidP="00975BB7">
      <w:pPr>
        <w:numPr>
          <w:ilvl w:val="0"/>
          <w:numId w:val="2"/>
        </w:numPr>
        <w:tabs>
          <w:tab w:val="clear" w:pos="708"/>
          <w:tab w:val="left" w:pos="709"/>
        </w:tabs>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rPr>
        <w:t xml:space="preserve">Cumplir estrictamente sin restricciones ni reservas, la Ley, las instrucciones de las Autoridades Competentes, el Reglamento, las Circulares, los Instructivos Operativos y la presente Oferta de Servicios y todas aquellas decisiones que, en uso de sus atribuciones, adopten la Junta Directiva y/o el Gerente de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para reglamentar su funcionamiento, divulgadas de conformidad con el Reglamento, sin que sirva de excusa o defensa la ignorancia de dichas normas o instrucciones. Lo anterior se extiende a cualquier modificación o adición que cualquier Autoridad Competente pueda imponer, así como las modificaciones que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pueda introducir con la autorización de la Superintendencia Financiera de Colombia. </w:t>
      </w:r>
    </w:p>
    <w:p w:rsidR="00975BB7" w:rsidRPr="00567F07" w:rsidRDefault="00975BB7" w:rsidP="00975BB7">
      <w:pPr>
        <w:numPr>
          <w:ilvl w:val="0"/>
          <w:numId w:val="2"/>
        </w:numPr>
        <w:tabs>
          <w:tab w:val="clear" w:pos="708"/>
          <w:tab w:val="left" w:pos="709"/>
        </w:tabs>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rPr>
        <w:t xml:space="preserve">Comunicar a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y/o a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en el término establecido para el efecto, la información que ésta requiera en virtud de solicitudes de Autoridades Competentes o para la salvaguardia del interés general del mercado, sobre las Operaciones Aceptadas celebradas por su cuenta propia. </w:t>
      </w:r>
    </w:p>
    <w:p w:rsidR="00975BB7" w:rsidRPr="00567F07" w:rsidRDefault="00975BB7" w:rsidP="00975BB7">
      <w:pPr>
        <w:numPr>
          <w:ilvl w:val="0"/>
          <w:numId w:val="2"/>
        </w:numPr>
        <w:tabs>
          <w:tab w:val="clear" w:pos="708"/>
          <w:tab w:val="left" w:pos="709"/>
        </w:tabs>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rPr>
        <w:t xml:space="preserve">Entregar a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a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o a las Autoridades Competentes directamente la información que le solicite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y/o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para la atención de requerimientos que las Autoridades Competentes le hagan a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y/o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w:t>
      </w:r>
    </w:p>
    <w:p w:rsidR="00975BB7" w:rsidRPr="00567F07" w:rsidRDefault="00975BB7" w:rsidP="00975BB7">
      <w:pPr>
        <w:numPr>
          <w:ilvl w:val="0"/>
          <w:numId w:val="2"/>
        </w:numPr>
        <w:tabs>
          <w:tab w:val="clear" w:pos="708"/>
          <w:tab w:val="left" w:pos="709"/>
        </w:tabs>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rPr>
        <w:t>Constituir y mantener, con los ajustes procedentes, las Garantías con las particularidades que se establezcan por Circular para cada Segmento y los fondos que exija</w:t>
      </w:r>
      <w:r w:rsidRPr="00567F07">
        <w:rPr>
          <w:rFonts w:ascii="Arial Narrow" w:hAnsi="Arial Narrow"/>
          <w:color w:val="000000" w:themeColor="text1"/>
          <w:sz w:val="24"/>
          <w:szCs w:val="24"/>
        </w:rPr>
        <w:t xml:space="preserve"> EL MIEMBRO </w:t>
      </w:r>
      <w:r w:rsidRPr="00567F07">
        <w:rPr>
          <w:rFonts w:ascii="Arial Narrow" w:hAnsi="Arial Narrow"/>
          <w:b w:val="0"/>
          <w:color w:val="000000" w:themeColor="text1"/>
          <w:sz w:val="24"/>
          <w:szCs w:val="24"/>
        </w:rPr>
        <w:t xml:space="preserve">con el fin de amparar en todo momento el cumplimiento de las Operaciones registradas en su cuenta, de conformidad con las exigencias de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w:t>
      </w:r>
    </w:p>
    <w:p w:rsidR="00975BB7" w:rsidRPr="00567F07" w:rsidRDefault="00975BB7" w:rsidP="00975BB7">
      <w:pPr>
        <w:numPr>
          <w:ilvl w:val="0"/>
          <w:numId w:val="2"/>
        </w:numPr>
        <w:tabs>
          <w:tab w:val="clear" w:pos="708"/>
          <w:tab w:val="left" w:pos="709"/>
        </w:tabs>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rPr>
        <w:t xml:space="preserve">Entregar a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los dineros o los Activos que le corresponda entregar en virtud de las operaciones realizadas por su cuenta. </w:t>
      </w:r>
    </w:p>
    <w:p w:rsidR="00975BB7" w:rsidRPr="00567F07" w:rsidRDefault="00975BB7" w:rsidP="00975BB7">
      <w:pPr>
        <w:numPr>
          <w:ilvl w:val="0"/>
          <w:numId w:val="2"/>
        </w:numPr>
        <w:tabs>
          <w:tab w:val="clear" w:pos="708"/>
          <w:tab w:val="left" w:pos="709"/>
        </w:tabs>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rPr>
        <w:t xml:space="preserve">Mantener a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la cuenta de depósito de la que es titular </w:t>
      </w:r>
      <w:r w:rsidRPr="00567F07">
        <w:rPr>
          <w:rFonts w:ascii="Arial Narrow" w:hAnsi="Arial Narrow"/>
          <w:b w:val="0"/>
          <w:color w:val="000000" w:themeColor="text1"/>
          <w:sz w:val="24"/>
          <w:szCs w:val="24"/>
          <w:lang w:val="es-CO"/>
        </w:rPr>
        <w:t xml:space="preserve">en calidad de Depositante Indirecto en un depósito centralizado de valores. </w:t>
      </w:r>
    </w:p>
    <w:p w:rsidR="00975BB7" w:rsidRPr="00567F07" w:rsidRDefault="00975BB7" w:rsidP="00975BB7">
      <w:pPr>
        <w:numPr>
          <w:ilvl w:val="0"/>
          <w:numId w:val="2"/>
        </w:numPr>
        <w:tabs>
          <w:tab w:val="clear" w:pos="708"/>
          <w:tab w:val="left" w:pos="709"/>
        </w:tabs>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rPr>
        <w:t xml:space="preserve">Cumplir sus obligaciones pendientes para con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incluso después de la terminación de la presente Oferta de Servicios. </w:t>
      </w:r>
    </w:p>
    <w:p w:rsidR="00975BB7" w:rsidRPr="00567F07" w:rsidRDefault="00975BB7" w:rsidP="00975BB7">
      <w:pPr>
        <w:jc w:val="both"/>
        <w:rPr>
          <w:rFonts w:ascii="Arial Narrow" w:hAnsi="Arial Narrow"/>
          <w:bCs/>
          <w:color w:val="000000" w:themeColor="text1"/>
          <w:sz w:val="24"/>
          <w:szCs w:val="24"/>
          <w:u w:val="single"/>
        </w:rPr>
      </w:pPr>
    </w:p>
    <w:p w:rsidR="00975BB7" w:rsidRPr="00567F07" w:rsidRDefault="00975BB7" w:rsidP="00975BB7">
      <w:pPr>
        <w:jc w:val="both"/>
        <w:rPr>
          <w:rFonts w:ascii="Arial Narrow" w:hAnsi="Arial Narrow"/>
          <w:b w:val="0"/>
          <w:bCs/>
          <w:color w:val="000000" w:themeColor="text1"/>
          <w:sz w:val="24"/>
          <w:szCs w:val="24"/>
          <w:lang w:val="es-CO"/>
        </w:rPr>
      </w:pPr>
      <w:r w:rsidRPr="00567F07">
        <w:rPr>
          <w:rFonts w:ascii="Arial Narrow" w:hAnsi="Arial Narrow"/>
          <w:bCs/>
          <w:color w:val="000000" w:themeColor="text1"/>
          <w:sz w:val="24"/>
          <w:szCs w:val="24"/>
          <w:u w:val="single"/>
        </w:rPr>
        <w:lastRenderedPageBreak/>
        <w:t>CUARTA. Obligaciones de EL MIEMBRO.</w:t>
      </w:r>
      <w:r w:rsidRPr="00567F07">
        <w:rPr>
          <w:rFonts w:ascii="Arial Narrow" w:hAnsi="Arial Narrow"/>
          <w:b w:val="0"/>
          <w:color w:val="000000" w:themeColor="text1"/>
          <w:sz w:val="24"/>
          <w:szCs w:val="24"/>
        </w:rPr>
        <w:t> </w:t>
      </w:r>
      <w:r w:rsidRPr="00567F07">
        <w:rPr>
          <w:rFonts w:ascii="Arial Narrow" w:hAnsi="Arial Narrow"/>
          <w:b w:val="0"/>
          <w:bCs/>
          <w:color w:val="000000" w:themeColor="text1"/>
          <w:sz w:val="24"/>
          <w:szCs w:val="24"/>
          <w:lang w:val="es-CO"/>
        </w:rPr>
        <w:t xml:space="preserve">Además de las obligaciones previstas en las demás cláusulas de la presente Oferta, en el </w:t>
      </w:r>
      <w:r w:rsidRPr="00567F07">
        <w:rPr>
          <w:rFonts w:ascii="Arial Narrow" w:hAnsi="Arial Narrow"/>
          <w:b w:val="0"/>
          <w:color w:val="000000" w:themeColor="text1"/>
          <w:sz w:val="24"/>
          <w:szCs w:val="24"/>
        </w:rPr>
        <w:t xml:space="preserve">Reglamento, las Circulares y los Instructivos Operativos de </w:t>
      </w:r>
      <w:r w:rsidRPr="00567F07">
        <w:rPr>
          <w:rFonts w:ascii="Arial Narrow" w:hAnsi="Arial Narrow"/>
          <w:color w:val="000000" w:themeColor="text1"/>
          <w:sz w:val="24"/>
          <w:szCs w:val="24"/>
        </w:rPr>
        <w:t>LA CRCC</w:t>
      </w:r>
      <w:r w:rsidRPr="00567F07">
        <w:rPr>
          <w:rFonts w:ascii="Arial Narrow" w:hAnsi="Arial Narrow"/>
          <w:b w:val="0"/>
          <w:bCs/>
          <w:color w:val="000000" w:themeColor="text1"/>
          <w:sz w:val="24"/>
          <w:szCs w:val="24"/>
          <w:lang w:val="es-CO"/>
        </w:rPr>
        <w:t xml:space="preserve">, son obligaciones principales de </w:t>
      </w:r>
      <w:r w:rsidRPr="00567F07">
        <w:rPr>
          <w:rFonts w:ascii="Arial Narrow" w:hAnsi="Arial Narrow"/>
          <w:bCs/>
          <w:color w:val="000000" w:themeColor="text1"/>
          <w:sz w:val="24"/>
          <w:szCs w:val="24"/>
          <w:lang w:val="es-CO"/>
        </w:rPr>
        <w:t>EL MIEMBRO</w:t>
      </w:r>
      <w:r w:rsidRPr="00567F07">
        <w:rPr>
          <w:rFonts w:ascii="Arial Narrow" w:hAnsi="Arial Narrow"/>
          <w:b w:val="0"/>
          <w:bCs/>
          <w:color w:val="000000" w:themeColor="text1"/>
          <w:sz w:val="24"/>
          <w:szCs w:val="24"/>
          <w:lang w:val="es-CO"/>
        </w:rPr>
        <w:t xml:space="preserve"> las siguientes:</w:t>
      </w:r>
    </w:p>
    <w:p w:rsidR="00975BB7" w:rsidRPr="00567F07" w:rsidRDefault="00975BB7" w:rsidP="00975BB7">
      <w:pPr>
        <w:jc w:val="both"/>
        <w:rPr>
          <w:rFonts w:ascii="Arial Narrow" w:hAnsi="Arial Narrow"/>
          <w:b w:val="0"/>
          <w:color w:val="000000" w:themeColor="text1"/>
          <w:sz w:val="24"/>
          <w:szCs w:val="24"/>
        </w:rPr>
      </w:pPr>
    </w:p>
    <w:p w:rsidR="00975BB7" w:rsidRPr="00567F07" w:rsidRDefault="00975BB7" w:rsidP="00975BB7">
      <w:pPr>
        <w:numPr>
          <w:ilvl w:val="0"/>
          <w:numId w:val="3"/>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pacing w:val="-3"/>
          <w:sz w:val="24"/>
          <w:szCs w:val="24"/>
          <w:lang w:val="es-CO"/>
        </w:rPr>
        <w:t xml:space="preserve">Informar a </w:t>
      </w:r>
      <w:r w:rsidRPr="00567F07">
        <w:rPr>
          <w:rFonts w:ascii="Arial Narrow" w:hAnsi="Arial Narrow"/>
          <w:color w:val="000000" w:themeColor="text1"/>
          <w:spacing w:val="-3"/>
          <w:sz w:val="24"/>
          <w:szCs w:val="24"/>
          <w:lang w:val="es-CO"/>
        </w:rPr>
        <w:t>EL TERCERO</w:t>
      </w:r>
      <w:r w:rsidRPr="00567F07">
        <w:rPr>
          <w:rFonts w:ascii="Arial Narrow" w:hAnsi="Arial Narrow"/>
          <w:b w:val="0"/>
          <w:color w:val="000000" w:themeColor="text1"/>
          <w:spacing w:val="-3"/>
          <w:sz w:val="24"/>
          <w:szCs w:val="24"/>
          <w:lang w:val="es-CO"/>
        </w:rPr>
        <w:t xml:space="preserve"> sobre el estado de las operaciones registradas en su cuenta. </w:t>
      </w:r>
    </w:p>
    <w:p w:rsidR="00975BB7" w:rsidRPr="00567F07" w:rsidRDefault="00975BB7" w:rsidP="00975BB7">
      <w:pPr>
        <w:numPr>
          <w:ilvl w:val="0"/>
          <w:numId w:val="3"/>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pacing w:val="-3"/>
          <w:sz w:val="24"/>
          <w:szCs w:val="24"/>
          <w:lang w:val="es-CO"/>
        </w:rPr>
        <w:t xml:space="preserve">Pagar a </w:t>
      </w:r>
      <w:r w:rsidRPr="00567F07">
        <w:rPr>
          <w:rFonts w:ascii="Arial Narrow" w:hAnsi="Arial Narrow"/>
          <w:color w:val="000000" w:themeColor="text1"/>
          <w:spacing w:val="-3"/>
          <w:sz w:val="24"/>
          <w:szCs w:val="24"/>
          <w:lang w:val="es-CO"/>
        </w:rPr>
        <w:t>EL TERCERO</w:t>
      </w:r>
      <w:r w:rsidRPr="00567F07">
        <w:rPr>
          <w:rFonts w:ascii="Arial Narrow" w:hAnsi="Arial Narrow"/>
          <w:b w:val="0"/>
          <w:color w:val="000000" w:themeColor="text1"/>
          <w:spacing w:val="-3"/>
          <w:sz w:val="24"/>
          <w:szCs w:val="24"/>
          <w:lang w:val="es-CO"/>
        </w:rPr>
        <w:t xml:space="preserve"> las sumas de dinero que le correspondan de conformidad con las liquidaciones recibidas de </w:t>
      </w:r>
      <w:r w:rsidRPr="00567F07">
        <w:rPr>
          <w:rFonts w:ascii="Arial Narrow" w:hAnsi="Arial Narrow"/>
          <w:color w:val="000000" w:themeColor="text1"/>
          <w:spacing w:val="-3"/>
          <w:sz w:val="24"/>
          <w:szCs w:val="24"/>
          <w:lang w:val="es-CO"/>
        </w:rPr>
        <w:t>LA CRCC</w:t>
      </w:r>
      <w:r w:rsidRPr="00567F07">
        <w:rPr>
          <w:rFonts w:ascii="Arial Narrow" w:hAnsi="Arial Narrow"/>
          <w:b w:val="0"/>
          <w:color w:val="000000" w:themeColor="text1"/>
          <w:spacing w:val="-3"/>
          <w:sz w:val="24"/>
          <w:szCs w:val="24"/>
          <w:lang w:val="es-CO"/>
        </w:rPr>
        <w:t xml:space="preserve"> por las operaciones registradas en la cuenta de </w:t>
      </w:r>
      <w:r w:rsidRPr="00567F07">
        <w:rPr>
          <w:rFonts w:ascii="Arial Narrow" w:hAnsi="Arial Narrow"/>
          <w:color w:val="000000" w:themeColor="text1"/>
          <w:spacing w:val="-3"/>
          <w:sz w:val="24"/>
          <w:szCs w:val="24"/>
          <w:lang w:val="es-CO"/>
        </w:rPr>
        <w:t>EL TERCERO</w:t>
      </w:r>
      <w:r w:rsidRPr="00567F07">
        <w:rPr>
          <w:rFonts w:ascii="Arial Narrow" w:hAnsi="Arial Narrow"/>
          <w:b w:val="0"/>
          <w:color w:val="000000" w:themeColor="text1"/>
          <w:spacing w:val="-3"/>
          <w:sz w:val="24"/>
          <w:szCs w:val="24"/>
          <w:lang w:val="es-CO"/>
        </w:rPr>
        <w:t xml:space="preserve">. </w:t>
      </w:r>
    </w:p>
    <w:p w:rsidR="00975BB7" w:rsidRPr="00567F07" w:rsidRDefault="00975BB7" w:rsidP="00975BB7">
      <w:pPr>
        <w:numPr>
          <w:ilvl w:val="0"/>
          <w:numId w:val="3"/>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pacing w:val="-3"/>
          <w:sz w:val="24"/>
          <w:szCs w:val="24"/>
          <w:lang w:val="es-CO"/>
        </w:rPr>
        <w:t xml:space="preserve">Cumplir con las entregas de efectivo o de Activos que corresponda a cada tipo de Operación Aceptada por </w:t>
      </w:r>
      <w:r w:rsidRPr="00567F07">
        <w:rPr>
          <w:rFonts w:ascii="Arial Narrow" w:hAnsi="Arial Narrow"/>
          <w:color w:val="000000" w:themeColor="text1"/>
          <w:spacing w:val="-3"/>
          <w:sz w:val="24"/>
          <w:szCs w:val="24"/>
          <w:lang w:val="es-CO"/>
        </w:rPr>
        <w:t>LA CRCC</w:t>
      </w:r>
      <w:r w:rsidRPr="00567F07">
        <w:rPr>
          <w:rFonts w:ascii="Arial Narrow" w:hAnsi="Arial Narrow"/>
          <w:b w:val="0"/>
          <w:color w:val="000000" w:themeColor="text1"/>
          <w:spacing w:val="-3"/>
          <w:sz w:val="24"/>
          <w:szCs w:val="24"/>
          <w:lang w:val="es-CO"/>
        </w:rPr>
        <w:t xml:space="preserve">, según se establezca mediante Circular. </w:t>
      </w:r>
    </w:p>
    <w:p w:rsidR="00975BB7" w:rsidRPr="00567F07" w:rsidRDefault="00975BB7" w:rsidP="00975BB7">
      <w:pPr>
        <w:numPr>
          <w:ilvl w:val="0"/>
          <w:numId w:val="3"/>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pacing w:val="-3"/>
          <w:sz w:val="24"/>
          <w:szCs w:val="24"/>
          <w:lang w:val="es-CO"/>
        </w:rPr>
        <w:t xml:space="preserve">Mantener la confidencialidad sobre las Operaciones Aceptadas, de conformidad con la Ley, el Reglamento y demás normatividad aplicable. </w:t>
      </w:r>
    </w:p>
    <w:p w:rsidR="00975BB7" w:rsidRPr="00567F07" w:rsidRDefault="00975BB7" w:rsidP="00975BB7">
      <w:pPr>
        <w:numPr>
          <w:ilvl w:val="0"/>
          <w:numId w:val="3"/>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pacing w:val="-3"/>
          <w:sz w:val="24"/>
          <w:szCs w:val="24"/>
          <w:lang w:val="es-CO"/>
        </w:rPr>
        <w:t xml:space="preserve">Cumplir con las disposiciones del Reglamento y demás normas aplicables. </w:t>
      </w:r>
    </w:p>
    <w:p w:rsidR="00975BB7" w:rsidRPr="00567F07" w:rsidRDefault="00975BB7" w:rsidP="00975BB7">
      <w:pPr>
        <w:numPr>
          <w:ilvl w:val="0"/>
          <w:numId w:val="3"/>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Informar a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xml:space="preserve"> </w:t>
      </w:r>
      <w:r w:rsidRPr="00567F07">
        <w:rPr>
          <w:rFonts w:ascii="Arial Narrow" w:hAnsi="Arial Narrow"/>
          <w:b w:val="0"/>
          <w:color w:val="000000" w:themeColor="text1"/>
          <w:sz w:val="24"/>
          <w:szCs w:val="24"/>
          <w:lang w:val="es-CO"/>
        </w:rPr>
        <w:t xml:space="preserve">sobre las Operaciones Aceptadas, rechazadas o anuladas por </w:t>
      </w:r>
      <w:r w:rsidRPr="00567F07">
        <w:rPr>
          <w:rFonts w:ascii="Arial Narrow" w:hAnsi="Arial Narrow"/>
          <w:color w:val="000000" w:themeColor="text1"/>
          <w:sz w:val="24"/>
          <w:szCs w:val="24"/>
          <w:lang w:val="es-CO"/>
        </w:rPr>
        <w:t>LA CRCC</w:t>
      </w:r>
      <w:r w:rsidRPr="00567F07">
        <w:rPr>
          <w:rFonts w:ascii="Arial Narrow" w:hAnsi="Arial Narrow"/>
          <w:b w:val="0"/>
          <w:color w:val="000000" w:themeColor="text1"/>
          <w:sz w:val="24"/>
          <w:szCs w:val="24"/>
          <w:lang w:val="es-CO"/>
        </w:rPr>
        <w:t xml:space="preserve">, en cuanto se trate de operaciones realizadas por cuenta de </w:t>
      </w:r>
      <w:r w:rsidRPr="00567F07">
        <w:rPr>
          <w:rFonts w:ascii="Arial Narrow" w:hAnsi="Arial Narrow"/>
          <w:color w:val="000000" w:themeColor="text1"/>
          <w:sz w:val="24"/>
          <w:szCs w:val="24"/>
          <w:lang w:val="es-CO"/>
        </w:rPr>
        <w:t>EL TERCERO</w:t>
      </w:r>
      <w:r w:rsidRPr="00567F07">
        <w:rPr>
          <w:rFonts w:ascii="Arial Narrow" w:hAnsi="Arial Narrow"/>
          <w:b w:val="0"/>
          <w:color w:val="000000" w:themeColor="text1"/>
          <w:sz w:val="24"/>
          <w:szCs w:val="24"/>
          <w:lang w:val="es-CO"/>
        </w:rPr>
        <w:t xml:space="preserve">. </w:t>
      </w:r>
    </w:p>
    <w:p w:rsidR="00975BB7" w:rsidRPr="00567F07" w:rsidRDefault="00975BB7" w:rsidP="00975BB7">
      <w:pPr>
        <w:jc w:val="both"/>
        <w:rPr>
          <w:rFonts w:ascii="Arial Narrow" w:hAnsi="Arial Narrow"/>
          <w:bCs/>
          <w:color w:val="000000" w:themeColor="text1"/>
          <w:sz w:val="24"/>
          <w:szCs w:val="24"/>
          <w:u w:val="single"/>
        </w:rPr>
      </w:pPr>
    </w:p>
    <w:p w:rsidR="00975BB7" w:rsidRPr="00567F07" w:rsidRDefault="00975BB7" w:rsidP="00975BB7">
      <w:pPr>
        <w:jc w:val="both"/>
        <w:rPr>
          <w:rFonts w:ascii="Arial Narrow" w:hAnsi="Arial Narrow"/>
          <w:b w:val="0"/>
          <w:color w:val="000000" w:themeColor="text1"/>
          <w:sz w:val="24"/>
          <w:szCs w:val="24"/>
          <w:lang w:val="es-CO"/>
        </w:rPr>
      </w:pPr>
      <w:r w:rsidRPr="00567F07">
        <w:rPr>
          <w:rFonts w:ascii="Arial Narrow" w:hAnsi="Arial Narrow"/>
          <w:bCs/>
          <w:color w:val="000000" w:themeColor="text1"/>
          <w:sz w:val="24"/>
          <w:szCs w:val="24"/>
          <w:u w:val="single"/>
        </w:rPr>
        <w:t>QUINTA. Vigencia</w:t>
      </w:r>
      <w:r w:rsidRPr="00567F07">
        <w:rPr>
          <w:rFonts w:ascii="Arial Narrow" w:hAnsi="Arial Narrow"/>
          <w:bCs/>
          <w:color w:val="000000" w:themeColor="text1"/>
          <w:sz w:val="24"/>
          <w:szCs w:val="24"/>
        </w:rPr>
        <w:t>.</w:t>
      </w:r>
      <w:r w:rsidRPr="00567F07">
        <w:rPr>
          <w:rFonts w:ascii="Arial Narrow" w:hAnsi="Arial Narrow"/>
          <w:b w:val="0"/>
          <w:bCs/>
          <w:color w:val="000000" w:themeColor="text1"/>
          <w:sz w:val="24"/>
          <w:szCs w:val="24"/>
        </w:rPr>
        <w:t> </w:t>
      </w:r>
      <w:r w:rsidRPr="00567F07">
        <w:rPr>
          <w:rFonts w:ascii="Arial Narrow" w:hAnsi="Arial Narrow"/>
          <w:b w:val="0"/>
          <w:color w:val="000000" w:themeColor="text1"/>
          <w:sz w:val="24"/>
          <w:szCs w:val="24"/>
          <w:lang w:val="es-CO"/>
        </w:rPr>
        <w:t xml:space="preserve">La presente Oferta estará vigente por un término de sesenta (60) días calendario, contados a partir del envío de la misma por parte de </w:t>
      </w:r>
      <w:r w:rsidRPr="00567F07">
        <w:rPr>
          <w:rFonts w:ascii="Arial Narrow" w:hAnsi="Arial Narrow"/>
          <w:color w:val="000000" w:themeColor="text1"/>
          <w:sz w:val="24"/>
          <w:szCs w:val="24"/>
          <w:lang w:val="es-CO"/>
        </w:rPr>
        <w:t>EL MIEMBRO</w:t>
      </w:r>
      <w:r w:rsidRPr="00567F07">
        <w:rPr>
          <w:rFonts w:ascii="Arial Narrow" w:hAnsi="Arial Narrow"/>
          <w:b w:val="0"/>
          <w:color w:val="000000" w:themeColor="text1"/>
          <w:sz w:val="24"/>
          <w:szCs w:val="24"/>
          <w:lang w:val="es-CO"/>
        </w:rPr>
        <w:t xml:space="preserve"> a </w:t>
      </w:r>
      <w:r w:rsidRPr="00567F07">
        <w:rPr>
          <w:rFonts w:ascii="Arial Narrow" w:hAnsi="Arial Narrow"/>
          <w:color w:val="000000" w:themeColor="text1"/>
          <w:sz w:val="24"/>
          <w:szCs w:val="24"/>
          <w:lang w:val="es-CO"/>
        </w:rPr>
        <w:t>EL TERCERO</w:t>
      </w:r>
      <w:r w:rsidRPr="00567F07">
        <w:rPr>
          <w:rFonts w:ascii="Arial Narrow" w:hAnsi="Arial Narrow"/>
          <w:b w:val="0"/>
          <w:color w:val="000000" w:themeColor="text1"/>
          <w:sz w:val="24"/>
          <w:szCs w:val="24"/>
          <w:lang w:val="es-CO"/>
        </w:rPr>
        <w:t xml:space="preserve">, transcurridos los cuales, de no haber aceptación a la misma por parte de </w:t>
      </w:r>
      <w:r w:rsidRPr="00567F07">
        <w:rPr>
          <w:rFonts w:ascii="Arial Narrow" w:hAnsi="Arial Narrow"/>
          <w:color w:val="000000" w:themeColor="text1"/>
          <w:sz w:val="24"/>
          <w:szCs w:val="24"/>
          <w:lang w:val="es-CO"/>
        </w:rPr>
        <w:t>EL TERCERO</w:t>
      </w:r>
      <w:r w:rsidRPr="00567F07">
        <w:rPr>
          <w:rFonts w:ascii="Arial Narrow" w:hAnsi="Arial Narrow"/>
          <w:b w:val="0"/>
          <w:color w:val="000000" w:themeColor="text1"/>
          <w:sz w:val="24"/>
          <w:szCs w:val="24"/>
          <w:lang w:val="es-CO"/>
        </w:rPr>
        <w:t xml:space="preserve">, se entenderá revocada. En caso de aceptación de esta Oferta por parte de </w:t>
      </w:r>
      <w:r w:rsidRPr="00567F07">
        <w:rPr>
          <w:rFonts w:ascii="Arial Narrow" w:hAnsi="Arial Narrow"/>
          <w:color w:val="000000" w:themeColor="text1"/>
          <w:sz w:val="24"/>
          <w:szCs w:val="24"/>
          <w:lang w:val="es-CO"/>
        </w:rPr>
        <w:t>EL TERCERO</w:t>
      </w:r>
      <w:r w:rsidRPr="00567F07">
        <w:rPr>
          <w:rFonts w:ascii="Arial Narrow" w:hAnsi="Arial Narrow"/>
          <w:b w:val="0"/>
          <w:color w:val="000000" w:themeColor="text1"/>
          <w:sz w:val="24"/>
          <w:szCs w:val="24"/>
          <w:lang w:val="es-CO"/>
        </w:rPr>
        <w:t xml:space="preserve">, los términos y condiciones de la misma estarán vigentes en forma indefinida. </w:t>
      </w:r>
    </w:p>
    <w:p w:rsidR="00975BB7" w:rsidRPr="00567F07" w:rsidRDefault="00975BB7" w:rsidP="00975BB7">
      <w:pPr>
        <w:jc w:val="both"/>
        <w:rPr>
          <w:rFonts w:ascii="Arial Narrow" w:hAnsi="Arial Narrow"/>
          <w:b w:val="0"/>
          <w:color w:val="000000" w:themeColor="text1"/>
          <w:sz w:val="24"/>
          <w:szCs w:val="24"/>
          <w:lang w:val="es-CO"/>
        </w:rPr>
      </w:pPr>
    </w:p>
    <w:p w:rsidR="00975BB7" w:rsidRPr="00567F07" w:rsidRDefault="00975BB7" w:rsidP="00975BB7">
      <w:pPr>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 xml:space="preserve">No obstante lo anterior y sin perjuicio de lo dispuesto en el Reglamento, las partes podrán terminar en cualquier tiempo la prestación del servicio, mediante la entrega a la otra parte de un aviso escrito en tal sentido, remitida con no menos de treinta (30) días calendario de anticipación al día hábil en el cual desea que dicha terminación tenga efecto. </w:t>
      </w:r>
    </w:p>
    <w:p w:rsidR="00975BB7" w:rsidRPr="00567F07" w:rsidRDefault="00975BB7" w:rsidP="00975BB7">
      <w:pPr>
        <w:jc w:val="both"/>
        <w:rPr>
          <w:rFonts w:ascii="Arial Narrow" w:hAnsi="Arial Narrow"/>
          <w:b w:val="0"/>
          <w:color w:val="000000" w:themeColor="text1"/>
          <w:sz w:val="24"/>
          <w:szCs w:val="24"/>
          <w:lang w:val="es-CO"/>
        </w:rPr>
      </w:pPr>
    </w:p>
    <w:p w:rsidR="00975BB7" w:rsidRPr="00567F07" w:rsidRDefault="00975BB7" w:rsidP="00975BB7">
      <w:pPr>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 xml:space="preserve">Igualmente, habrá lugar a la terminación unilateral si se presenta un incumplimiento de alguna de las obligaciones a cargo de una de las partes. </w:t>
      </w:r>
    </w:p>
    <w:p w:rsidR="00975BB7" w:rsidRPr="00567F07" w:rsidRDefault="00975BB7" w:rsidP="00975BB7">
      <w:pPr>
        <w:jc w:val="both"/>
        <w:rPr>
          <w:rFonts w:ascii="Arial Narrow" w:hAnsi="Arial Narrow"/>
          <w:b w:val="0"/>
          <w:color w:val="000000" w:themeColor="text1"/>
          <w:sz w:val="24"/>
          <w:szCs w:val="24"/>
          <w:lang w:val="es-CO"/>
        </w:rPr>
      </w:pPr>
    </w:p>
    <w:p w:rsidR="00975BB7" w:rsidRPr="00567F07" w:rsidRDefault="00975BB7" w:rsidP="00975BB7">
      <w:pPr>
        <w:jc w:val="both"/>
        <w:rPr>
          <w:rFonts w:ascii="Arial Narrow" w:hAnsi="Arial Narrow"/>
          <w:b w:val="0"/>
          <w:color w:val="000000" w:themeColor="text1"/>
          <w:sz w:val="24"/>
          <w:szCs w:val="24"/>
        </w:rPr>
      </w:pPr>
      <w:r w:rsidRPr="00567F07">
        <w:rPr>
          <w:rFonts w:ascii="Arial Narrow" w:hAnsi="Arial Narrow"/>
          <w:bCs/>
          <w:color w:val="000000" w:themeColor="text1"/>
          <w:sz w:val="24"/>
          <w:szCs w:val="24"/>
          <w:u w:val="single"/>
        </w:rPr>
        <w:t>SEXTA. Tarifas y Comisiones.</w:t>
      </w:r>
      <w:r w:rsidRPr="00567F07">
        <w:rPr>
          <w:rFonts w:ascii="Arial Narrow" w:hAnsi="Arial Narrow"/>
          <w:bCs/>
          <w:color w:val="000000" w:themeColor="text1"/>
          <w:sz w:val="24"/>
          <w:szCs w:val="24"/>
        </w:rPr>
        <w:t xml:space="preserve">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xml:space="preserve"> se obliga a pagar a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las tarifas establecidas por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así como las tarifas y comisiones por la prestación del servicio de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Estas últimas se encuentran en documento Anexo que hace parte integral de la presente Oferta. </w:t>
      </w:r>
    </w:p>
    <w:p w:rsidR="00975BB7" w:rsidRPr="00567F07" w:rsidRDefault="00975BB7" w:rsidP="00975BB7">
      <w:pPr>
        <w:jc w:val="both"/>
        <w:rPr>
          <w:rFonts w:ascii="Arial Narrow" w:hAnsi="Arial Narrow"/>
          <w:b w:val="0"/>
          <w:color w:val="000000" w:themeColor="text1"/>
          <w:sz w:val="24"/>
          <w:szCs w:val="24"/>
          <w:lang w:val="es-CO"/>
        </w:rPr>
      </w:pPr>
    </w:p>
    <w:p w:rsidR="00975BB7" w:rsidRPr="00567F07" w:rsidRDefault="00975BB7" w:rsidP="00975BB7">
      <w:pPr>
        <w:jc w:val="both"/>
        <w:rPr>
          <w:rFonts w:ascii="Arial Narrow" w:hAnsi="Arial Narrow"/>
          <w:b w:val="0"/>
          <w:color w:val="000000" w:themeColor="text1"/>
          <w:sz w:val="24"/>
          <w:szCs w:val="24"/>
        </w:rPr>
      </w:pPr>
      <w:r w:rsidRPr="00567F07">
        <w:rPr>
          <w:rFonts w:ascii="Arial Narrow" w:hAnsi="Arial Narrow"/>
          <w:bCs/>
          <w:color w:val="000000" w:themeColor="text1"/>
          <w:sz w:val="24"/>
          <w:szCs w:val="24"/>
          <w:u w:val="single"/>
        </w:rPr>
        <w:t>SEPTIMA. Cesión y subcontratación.</w:t>
      </w:r>
      <w:r w:rsidRPr="00567F07">
        <w:rPr>
          <w:rFonts w:ascii="Arial Narrow" w:hAnsi="Arial Narrow"/>
          <w:b w:val="0"/>
          <w:bCs/>
          <w:color w:val="000000" w:themeColor="text1"/>
          <w:sz w:val="24"/>
          <w:szCs w:val="24"/>
        </w:rPr>
        <w:t xml:space="preserve"> Las partes </w:t>
      </w:r>
      <w:r w:rsidRPr="00567F07">
        <w:rPr>
          <w:rFonts w:ascii="Arial Narrow" w:hAnsi="Arial Narrow"/>
          <w:b w:val="0"/>
          <w:color w:val="000000" w:themeColor="text1"/>
          <w:sz w:val="24"/>
          <w:szCs w:val="24"/>
        </w:rPr>
        <w:t>no podrán ceder ni subcontratar total o parcialmente la presente Oferta, antes o después de ser aceptada.</w:t>
      </w:r>
    </w:p>
    <w:p w:rsidR="00975BB7" w:rsidRPr="00567F07" w:rsidRDefault="00975BB7" w:rsidP="00975BB7">
      <w:pPr>
        <w:jc w:val="both"/>
        <w:rPr>
          <w:rFonts w:ascii="Arial Narrow" w:hAnsi="Arial Narrow"/>
          <w:b w:val="0"/>
          <w:bCs/>
          <w:color w:val="000000" w:themeColor="text1"/>
          <w:sz w:val="24"/>
          <w:szCs w:val="24"/>
          <w:highlight w:val="cyan"/>
        </w:rPr>
      </w:pPr>
    </w:p>
    <w:p w:rsidR="00975BB7" w:rsidRPr="00567F07" w:rsidRDefault="00975BB7" w:rsidP="00975BB7">
      <w:pPr>
        <w:jc w:val="both"/>
        <w:rPr>
          <w:rFonts w:ascii="Arial Narrow" w:hAnsi="Arial Narrow"/>
          <w:b w:val="0"/>
          <w:bCs/>
          <w:color w:val="000000" w:themeColor="text1"/>
          <w:sz w:val="24"/>
          <w:szCs w:val="24"/>
        </w:rPr>
      </w:pPr>
      <w:r w:rsidRPr="00567F07">
        <w:rPr>
          <w:rFonts w:ascii="Arial Narrow" w:hAnsi="Arial Narrow"/>
          <w:bCs/>
          <w:color w:val="000000" w:themeColor="text1"/>
          <w:sz w:val="24"/>
          <w:szCs w:val="24"/>
          <w:u w:val="single"/>
        </w:rPr>
        <w:t>OCTAVA. Pagos.</w:t>
      </w:r>
      <w:r w:rsidRPr="00567F07">
        <w:rPr>
          <w:rFonts w:ascii="Arial Narrow" w:hAnsi="Arial Narrow"/>
          <w:bCs/>
          <w:color w:val="000000" w:themeColor="text1"/>
          <w:sz w:val="24"/>
          <w:szCs w:val="24"/>
        </w:rPr>
        <w:t xml:space="preserve"> EL TERCERO</w:t>
      </w:r>
      <w:r w:rsidRPr="00567F07">
        <w:rPr>
          <w:rFonts w:ascii="Arial Narrow" w:hAnsi="Arial Narrow"/>
          <w:b w:val="0"/>
          <w:bCs/>
          <w:color w:val="000000" w:themeColor="text1"/>
          <w:sz w:val="24"/>
          <w:szCs w:val="24"/>
        </w:rPr>
        <w:t xml:space="preserve"> autoriza a </w:t>
      </w:r>
      <w:r w:rsidRPr="00567F07">
        <w:rPr>
          <w:rFonts w:ascii="Arial Narrow" w:hAnsi="Arial Narrow"/>
          <w:bCs/>
          <w:color w:val="000000" w:themeColor="text1"/>
          <w:sz w:val="24"/>
          <w:szCs w:val="24"/>
        </w:rPr>
        <w:t>EL MIEMBRO</w:t>
      </w:r>
      <w:r w:rsidRPr="00567F07">
        <w:rPr>
          <w:rFonts w:ascii="Arial Narrow" w:hAnsi="Arial Narrow"/>
          <w:b w:val="0"/>
          <w:bCs/>
          <w:color w:val="000000" w:themeColor="text1"/>
          <w:sz w:val="24"/>
          <w:szCs w:val="24"/>
        </w:rPr>
        <w:t xml:space="preserve"> para que realice los pagos y cobros que resulten de operaciones registradas en sus cuentas. Así mismo, </w:t>
      </w:r>
      <w:r w:rsidRPr="00567F07">
        <w:rPr>
          <w:rFonts w:ascii="Arial Narrow" w:hAnsi="Arial Narrow"/>
          <w:bCs/>
          <w:color w:val="000000" w:themeColor="text1"/>
          <w:sz w:val="24"/>
          <w:szCs w:val="24"/>
        </w:rPr>
        <w:t>EL TERCERO</w:t>
      </w:r>
      <w:r w:rsidRPr="00567F07">
        <w:rPr>
          <w:rFonts w:ascii="Arial Narrow" w:hAnsi="Arial Narrow"/>
          <w:b w:val="0"/>
          <w:bCs/>
          <w:color w:val="000000" w:themeColor="text1"/>
          <w:sz w:val="24"/>
          <w:szCs w:val="24"/>
        </w:rPr>
        <w:t xml:space="preserve"> autoriza </w:t>
      </w:r>
      <w:r w:rsidRPr="00567F07">
        <w:rPr>
          <w:rFonts w:ascii="Arial Narrow" w:hAnsi="Arial Narrow"/>
          <w:b w:val="0"/>
          <w:color w:val="000000" w:themeColor="text1"/>
          <w:sz w:val="24"/>
          <w:szCs w:val="24"/>
          <w:lang w:val="es-CO"/>
        </w:rPr>
        <w:t xml:space="preserve">expresa y formalmente </w:t>
      </w:r>
      <w:r w:rsidRPr="00567F07">
        <w:rPr>
          <w:rFonts w:ascii="Arial Narrow" w:hAnsi="Arial Narrow"/>
          <w:b w:val="0"/>
          <w:bCs/>
          <w:color w:val="000000" w:themeColor="text1"/>
          <w:sz w:val="24"/>
          <w:szCs w:val="24"/>
        </w:rPr>
        <w:t xml:space="preserve">a </w:t>
      </w:r>
      <w:r w:rsidRPr="00567F07">
        <w:rPr>
          <w:rFonts w:ascii="Arial Narrow" w:hAnsi="Arial Narrow"/>
          <w:bCs/>
          <w:color w:val="000000" w:themeColor="text1"/>
          <w:sz w:val="24"/>
          <w:szCs w:val="24"/>
        </w:rPr>
        <w:t>EL MIEMBRO</w:t>
      </w:r>
      <w:r w:rsidRPr="00567F07">
        <w:rPr>
          <w:rFonts w:ascii="Arial Narrow" w:hAnsi="Arial Narrow"/>
          <w:b w:val="0"/>
          <w:bCs/>
          <w:color w:val="000000" w:themeColor="text1"/>
          <w:sz w:val="24"/>
          <w:szCs w:val="24"/>
        </w:rPr>
        <w:t xml:space="preserve"> </w:t>
      </w:r>
      <w:r w:rsidRPr="00567F07">
        <w:rPr>
          <w:rFonts w:ascii="Arial Narrow" w:hAnsi="Arial Narrow"/>
          <w:b w:val="0"/>
          <w:color w:val="000000" w:themeColor="text1"/>
          <w:sz w:val="24"/>
          <w:szCs w:val="24"/>
          <w:lang w:val="es-CO"/>
        </w:rPr>
        <w:t xml:space="preserve">para que en desarrollo de sus actividades pueda debitar o acreditar automáticamente las cuentas de efectivo o de Activos de las que es titular, con el fin de que en la fecha en que cada operación registrada en </w:t>
      </w:r>
      <w:r w:rsidRPr="00567F07">
        <w:rPr>
          <w:rFonts w:ascii="Arial Narrow" w:hAnsi="Arial Narrow"/>
          <w:color w:val="000000" w:themeColor="text1"/>
          <w:sz w:val="24"/>
          <w:szCs w:val="24"/>
          <w:lang w:val="es-CO"/>
        </w:rPr>
        <w:t>LA CRCC</w:t>
      </w:r>
      <w:r w:rsidRPr="00567F07">
        <w:rPr>
          <w:rFonts w:ascii="Arial Narrow" w:hAnsi="Arial Narrow"/>
          <w:b w:val="0"/>
          <w:color w:val="000000" w:themeColor="text1"/>
          <w:sz w:val="24"/>
          <w:szCs w:val="24"/>
          <w:lang w:val="es-CO"/>
        </w:rPr>
        <w:t xml:space="preserve"> deba liquidarse, se carguen o abonen, según proceda, en la cuenta de </w:t>
      </w:r>
      <w:r w:rsidRPr="00567F07">
        <w:rPr>
          <w:rFonts w:ascii="Arial Narrow" w:hAnsi="Arial Narrow"/>
          <w:color w:val="000000" w:themeColor="text1"/>
          <w:sz w:val="24"/>
          <w:szCs w:val="24"/>
          <w:lang w:val="es-CO"/>
        </w:rPr>
        <w:t>EL TERCERO</w:t>
      </w:r>
      <w:r w:rsidRPr="00567F07">
        <w:rPr>
          <w:rFonts w:ascii="Arial Narrow" w:hAnsi="Arial Narrow"/>
          <w:b w:val="0"/>
          <w:color w:val="000000" w:themeColor="text1"/>
          <w:sz w:val="24"/>
          <w:szCs w:val="24"/>
          <w:lang w:val="es-CO"/>
        </w:rPr>
        <w:t xml:space="preserve"> el efectivo o los Activos que corresponden, a fin de cumplir las operaciones compensadas y liquidadas</w:t>
      </w:r>
      <w:r w:rsidRPr="00567F07">
        <w:rPr>
          <w:rFonts w:ascii="Arial Narrow" w:hAnsi="Arial Narrow"/>
          <w:b w:val="0"/>
          <w:color w:val="000000" w:themeColor="text1"/>
          <w:sz w:val="24"/>
          <w:szCs w:val="24"/>
        </w:rPr>
        <w:t xml:space="preserve"> con las particularidades que se establezcan por la Cámara para cada Segmento</w:t>
      </w:r>
      <w:r w:rsidRPr="00567F07">
        <w:rPr>
          <w:rFonts w:ascii="Arial Narrow" w:hAnsi="Arial Narrow"/>
          <w:b w:val="0"/>
          <w:color w:val="000000" w:themeColor="text1"/>
          <w:sz w:val="24"/>
          <w:szCs w:val="24"/>
          <w:lang w:val="es-CO"/>
        </w:rPr>
        <w:t xml:space="preserve">.  </w:t>
      </w:r>
      <w:r w:rsidRPr="00567F07">
        <w:rPr>
          <w:rFonts w:ascii="Arial Narrow" w:hAnsi="Arial Narrow"/>
          <w:b w:val="0"/>
          <w:bCs/>
          <w:color w:val="000000" w:themeColor="text1"/>
          <w:sz w:val="24"/>
          <w:szCs w:val="24"/>
        </w:rPr>
        <w:t xml:space="preserve">   </w:t>
      </w:r>
    </w:p>
    <w:p w:rsidR="00975BB7" w:rsidRPr="00567F07" w:rsidRDefault="00975BB7" w:rsidP="00975BB7">
      <w:pPr>
        <w:jc w:val="both"/>
        <w:rPr>
          <w:rFonts w:ascii="Arial Narrow" w:hAnsi="Arial Narrow"/>
          <w:b w:val="0"/>
          <w:color w:val="000000" w:themeColor="text1"/>
          <w:sz w:val="24"/>
          <w:szCs w:val="24"/>
        </w:rPr>
      </w:pPr>
    </w:p>
    <w:p w:rsidR="00975BB7" w:rsidRPr="00567F07" w:rsidRDefault="00975BB7" w:rsidP="00975BB7">
      <w:p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En todo caso,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xml:space="preserve"> se obliga a pagar </w:t>
      </w:r>
      <w:r w:rsidRPr="00567F07">
        <w:rPr>
          <w:rFonts w:ascii="Arial Narrow" w:hAnsi="Arial Narrow"/>
          <w:b w:val="0"/>
          <w:color w:val="000000" w:themeColor="text1"/>
          <w:sz w:val="24"/>
          <w:szCs w:val="24"/>
          <w:lang w:val="es-CO"/>
        </w:rPr>
        <w:t xml:space="preserve">a </w:t>
      </w:r>
      <w:r w:rsidRPr="00567F07">
        <w:rPr>
          <w:rFonts w:ascii="Arial Narrow" w:hAnsi="Arial Narrow"/>
          <w:color w:val="000000" w:themeColor="text1"/>
          <w:sz w:val="24"/>
          <w:szCs w:val="24"/>
          <w:lang w:val="es-CO"/>
        </w:rPr>
        <w:t>EL MIEMBRO</w:t>
      </w:r>
      <w:r w:rsidRPr="00567F07">
        <w:rPr>
          <w:rFonts w:ascii="Arial Narrow" w:hAnsi="Arial Narrow"/>
          <w:b w:val="0"/>
          <w:color w:val="000000" w:themeColor="text1"/>
          <w:sz w:val="24"/>
          <w:szCs w:val="24"/>
          <w:lang w:val="es-CO"/>
        </w:rPr>
        <w:t xml:space="preserve">, en forma oportuna y en los plazos establecidos para tal efecto por </w:t>
      </w:r>
      <w:r w:rsidRPr="00567F07">
        <w:rPr>
          <w:rFonts w:ascii="Arial Narrow" w:hAnsi="Arial Narrow"/>
          <w:color w:val="000000" w:themeColor="text1"/>
          <w:sz w:val="24"/>
          <w:szCs w:val="24"/>
          <w:lang w:val="es-CO"/>
        </w:rPr>
        <w:t>LA CRCC</w:t>
      </w:r>
      <w:r w:rsidRPr="00567F07">
        <w:rPr>
          <w:rFonts w:ascii="Arial Narrow" w:hAnsi="Arial Narrow"/>
          <w:b w:val="0"/>
          <w:color w:val="000000" w:themeColor="text1"/>
          <w:sz w:val="24"/>
          <w:szCs w:val="24"/>
          <w:lang w:val="es-CO"/>
        </w:rPr>
        <w:t xml:space="preserve">, las sumas </w:t>
      </w:r>
      <w:r w:rsidRPr="00567F07">
        <w:rPr>
          <w:rFonts w:ascii="Arial Narrow" w:hAnsi="Arial Narrow"/>
          <w:b w:val="0"/>
          <w:color w:val="000000" w:themeColor="text1"/>
          <w:sz w:val="24"/>
          <w:szCs w:val="24"/>
        </w:rPr>
        <w:t>relativas a todas las obligaciones inherentes a las Operaciones Aceptadas, para el cumplimiento de la Compensación y Liquidación de las operaciones registradas en sus cuentas.</w:t>
      </w:r>
    </w:p>
    <w:p w:rsidR="00975BB7" w:rsidRPr="00567F07" w:rsidRDefault="00975BB7" w:rsidP="00975BB7">
      <w:pPr>
        <w:jc w:val="both"/>
        <w:rPr>
          <w:rFonts w:ascii="Arial Narrow" w:hAnsi="Arial Narrow"/>
          <w:bCs/>
          <w:color w:val="000000" w:themeColor="text1"/>
          <w:sz w:val="24"/>
          <w:szCs w:val="24"/>
          <w:u w:val="single"/>
        </w:rPr>
      </w:pPr>
    </w:p>
    <w:p w:rsidR="00975BB7" w:rsidRPr="00567F07" w:rsidRDefault="00975BB7" w:rsidP="00975BB7">
      <w:pPr>
        <w:jc w:val="both"/>
        <w:rPr>
          <w:rFonts w:ascii="Arial Narrow" w:hAnsi="Arial Narrow"/>
          <w:b w:val="0"/>
          <w:bCs/>
          <w:color w:val="000000" w:themeColor="text1"/>
          <w:sz w:val="24"/>
          <w:szCs w:val="24"/>
        </w:rPr>
      </w:pPr>
      <w:r w:rsidRPr="00567F07">
        <w:rPr>
          <w:rFonts w:ascii="Arial Narrow" w:hAnsi="Arial Narrow"/>
          <w:bCs/>
          <w:color w:val="000000" w:themeColor="text1"/>
          <w:sz w:val="24"/>
          <w:szCs w:val="24"/>
          <w:u w:val="single"/>
        </w:rPr>
        <w:t>NOVENA. Comunicación e Información.</w:t>
      </w:r>
      <w:r w:rsidRPr="00567F07">
        <w:rPr>
          <w:rFonts w:ascii="Arial Narrow" w:hAnsi="Arial Narrow"/>
          <w:b w:val="0"/>
          <w:bCs/>
          <w:color w:val="000000" w:themeColor="text1"/>
          <w:sz w:val="24"/>
          <w:szCs w:val="24"/>
        </w:rPr>
        <w:t xml:space="preserve"> </w:t>
      </w:r>
      <w:r w:rsidRPr="00567F07">
        <w:rPr>
          <w:rFonts w:ascii="Arial Narrow" w:hAnsi="Arial Narrow"/>
          <w:bCs/>
          <w:color w:val="000000" w:themeColor="text1"/>
          <w:sz w:val="24"/>
          <w:szCs w:val="24"/>
        </w:rPr>
        <w:t>EL TERCERO</w:t>
      </w:r>
      <w:r w:rsidRPr="00567F07">
        <w:rPr>
          <w:rFonts w:ascii="Arial Narrow" w:hAnsi="Arial Narrow"/>
          <w:b w:val="0"/>
          <w:bCs/>
          <w:color w:val="000000" w:themeColor="text1"/>
          <w:sz w:val="24"/>
          <w:szCs w:val="24"/>
        </w:rPr>
        <w:t xml:space="preserve"> autoriza expresamente a </w:t>
      </w:r>
      <w:r w:rsidRPr="00567F07">
        <w:rPr>
          <w:rFonts w:ascii="Arial Narrow" w:hAnsi="Arial Narrow"/>
          <w:bCs/>
          <w:color w:val="000000" w:themeColor="text1"/>
          <w:sz w:val="24"/>
          <w:szCs w:val="24"/>
        </w:rPr>
        <w:t>EL MIEMBRO</w:t>
      </w:r>
      <w:r w:rsidRPr="00567F07">
        <w:rPr>
          <w:rFonts w:ascii="Arial Narrow" w:hAnsi="Arial Narrow"/>
          <w:b w:val="0"/>
          <w:bCs/>
          <w:color w:val="000000" w:themeColor="text1"/>
          <w:sz w:val="24"/>
          <w:szCs w:val="24"/>
        </w:rPr>
        <w:t xml:space="preserve"> y a </w:t>
      </w:r>
      <w:r w:rsidRPr="00567F07">
        <w:rPr>
          <w:rFonts w:ascii="Arial Narrow" w:hAnsi="Arial Narrow"/>
          <w:bCs/>
          <w:color w:val="000000" w:themeColor="text1"/>
          <w:sz w:val="24"/>
          <w:szCs w:val="24"/>
        </w:rPr>
        <w:t>LA CRCC</w:t>
      </w:r>
      <w:r w:rsidRPr="00567F07">
        <w:rPr>
          <w:rFonts w:ascii="Arial Narrow" w:hAnsi="Arial Narrow"/>
          <w:b w:val="0"/>
          <w:bCs/>
          <w:color w:val="000000" w:themeColor="text1"/>
          <w:sz w:val="24"/>
          <w:szCs w:val="24"/>
        </w:rPr>
        <w:t xml:space="preserve"> para que su nombre e identificación y sus obligaciones sean consultados y reportados a entidades que administren bases de datos personales y comunicados a las Autoridades Competentes por </w:t>
      </w:r>
      <w:r w:rsidRPr="00567F07">
        <w:rPr>
          <w:rFonts w:ascii="Arial Narrow" w:hAnsi="Arial Narrow"/>
          <w:bCs/>
          <w:color w:val="000000" w:themeColor="text1"/>
          <w:sz w:val="24"/>
          <w:szCs w:val="24"/>
        </w:rPr>
        <w:t xml:space="preserve">EL MIEMBRO </w:t>
      </w:r>
      <w:r w:rsidRPr="00567F07">
        <w:rPr>
          <w:rFonts w:ascii="Arial Narrow" w:hAnsi="Arial Narrow"/>
          <w:b w:val="0"/>
          <w:bCs/>
          <w:color w:val="000000" w:themeColor="text1"/>
          <w:sz w:val="24"/>
          <w:szCs w:val="24"/>
        </w:rPr>
        <w:t>o por</w:t>
      </w:r>
      <w:r w:rsidRPr="00567F07">
        <w:rPr>
          <w:rFonts w:ascii="Arial Narrow" w:hAnsi="Arial Narrow"/>
          <w:bCs/>
          <w:color w:val="000000" w:themeColor="text1"/>
          <w:sz w:val="24"/>
          <w:szCs w:val="24"/>
        </w:rPr>
        <w:t xml:space="preserve"> LA CRCC</w:t>
      </w:r>
      <w:r w:rsidRPr="00567F07">
        <w:rPr>
          <w:rFonts w:ascii="Arial Narrow" w:hAnsi="Arial Narrow"/>
          <w:b w:val="0"/>
          <w:bCs/>
          <w:color w:val="000000" w:themeColor="text1"/>
          <w:sz w:val="24"/>
          <w:szCs w:val="24"/>
        </w:rPr>
        <w:t>, si fuese necesario.</w:t>
      </w:r>
    </w:p>
    <w:p w:rsidR="00975BB7" w:rsidRPr="00567F07" w:rsidRDefault="00975BB7" w:rsidP="00975BB7">
      <w:pPr>
        <w:jc w:val="both"/>
        <w:rPr>
          <w:rFonts w:ascii="Arial Narrow" w:hAnsi="Arial Narrow"/>
          <w:b w:val="0"/>
          <w:bCs/>
          <w:color w:val="000000" w:themeColor="text1"/>
          <w:sz w:val="24"/>
          <w:szCs w:val="24"/>
        </w:rPr>
      </w:pPr>
    </w:p>
    <w:p w:rsidR="00975BB7" w:rsidRPr="00567F07" w:rsidRDefault="00975BB7" w:rsidP="00975BB7">
      <w:pPr>
        <w:jc w:val="both"/>
        <w:rPr>
          <w:rFonts w:ascii="Arial Narrow" w:hAnsi="Arial Narrow"/>
          <w:bCs/>
          <w:color w:val="000000" w:themeColor="text1"/>
          <w:sz w:val="24"/>
          <w:szCs w:val="24"/>
          <w:lang w:val="es-CO"/>
        </w:rPr>
      </w:pPr>
      <w:r w:rsidRPr="00567F07">
        <w:rPr>
          <w:rFonts w:ascii="Arial Narrow" w:hAnsi="Arial Narrow"/>
          <w:bCs/>
          <w:color w:val="000000" w:themeColor="text1"/>
          <w:sz w:val="24"/>
          <w:szCs w:val="24"/>
          <w:u w:val="single"/>
          <w:lang w:val="es-CO"/>
        </w:rPr>
        <w:t>DÉCIMA. Exoneración de daños y perjuicios.</w:t>
      </w:r>
      <w:r w:rsidRPr="00567F07">
        <w:rPr>
          <w:rFonts w:ascii="Arial Narrow" w:hAnsi="Arial Narrow"/>
          <w:bCs/>
          <w:color w:val="000000" w:themeColor="text1"/>
          <w:sz w:val="24"/>
          <w:szCs w:val="24"/>
          <w:lang w:val="es-CO"/>
        </w:rPr>
        <w:t xml:space="preserve"> EL TERCERO</w:t>
      </w:r>
      <w:r w:rsidRPr="00567F07">
        <w:rPr>
          <w:rFonts w:ascii="Arial Narrow" w:hAnsi="Arial Narrow"/>
          <w:b w:val="0"/>
          <w:bCs/>
          <w:color w:val="000000" w:themeColor="text1"/>
          <w:sz w:val="24"/>
          <w:szCs w:val="24"/>
          <w:lang w:val="es-CO"/>
        </w:rPr>
        <w:t xml:space="preserve"> exonera a </w:t>
      </w:r>
      <w:r w:rsidRPr="00567F07">
        <w:rPr>
          <w:rFonts w:ascii="Arial Narrow" w:hAnsi="Arial Narrow"/>
          <w:bCs/>
          <w:color w:val="000000" w:themeColor="text1"/>
          <w:sz w:val="24"/>
          <w:szCs w:val="24"/>
          <w:lang w:val="es-CO"/>
        </w:rPr>
        <w:t>EL MIEMBRO</w:t>
      </w:r>
      <w:r w:rsidRPr="00567F07">
        <w:rPr>
          <w:rFonts w:ascii="Arial Narrow" w:hAnsi="Arial Narrow"/>
          <w:b w:val="0"/>
          <w:bCs/>
          <w:color w:val="000000" w:themeColor="text1"/>
          <w:sz w:val="24"/>
          <w:szCs w:val="24"/>
          <w:lang w:val="es-CO"/>
        </w:rPr>
        <w:t xml:space="preserve"> y a </w:t>
      </w:r>
      <w:r w:rsidRPr="00567F07">
        <w:rPr>
          <w:rFonts w:ascii="Arial Narrow" w:hAnsi="Arial Narrow"/>
          <w:bCs/>
          <w:color w:val="000000" w:themeColor="text1"/>
          <w:sz w:val="24"/>
          <w:szCs w:val="24"/>
          <w:lang w:val="es-CO"/>
        </w:rPr>
        <w:t>LA CRCC</w:t>
      </w:r>
      <w:r w:rsidRPr="00567F07">
        <w:rPr>
          <w:rFonts w:ascii="Arial Narrow" w:hAnsi="Arial Narrow"/>
          <w:b w:val="0"/>
          <w:bCs/>
          <w:color w:val="000000" w:themeColor="text1"/>
          <w:sz w:val="24"/>
          <w:szCs w:val="24"/>
          <w:lang w:val="es-CO"/>
        </w:rPr>
        <w:t xml:space="preserve"> de cualquier daño o perjuicio que pudiera sufrir por causa de fuerza mayor, por suspensión o interrupción del Sistema y, en general, por hechos en los que no haya mediado dolo o culpa grave por parte de </w:t>
      </w:r>
      <w:r w:rsidRPr="00567F07">
        <w:rPr>
          <w:rFonts w:ascii="Arial Narrow" w:hAnsi="Arial Narrow"/>
          <w:bCs/>
          <w:color w:val="000000" w:themeColor="text1"/>
          <w:sz w:val="24"/>
          <w:szCs w:val="24"/>
          <w:lang w:val="es-CO"/>
        </w:rPr>
        <w:t xml:space="preserve">EL MIEMBRO </w:t>
      </w:r>
      <w:r w:rsidRPr="00567F07">
        <w:rPr>
          <w:rFonts w:ascii="Arial Narrow" w:hAnsi="Arial Narrow"/>
          <w:b w:val="0"/>
          <w:bCs/>
          <w:color w:val="000000" w:themeColor="text1"/>
          <w:sz w:val="24"/>
          <w:szCs w:val="24"/>
          <w:lang w:val="es-CO"/>
        </w:rPr>
        <w:t xml:space="preserve">o de </w:t>
      </w:r>
      <w:r w:rsidRPr="00567F07">
        <w:rPr>
          <w:rFonts w:ascii="Arial Narrow" w:hAnsi="Arial Narrow"/>
          <w:bCs/>
          <w:color w:val="000000" w:themeColor="text1"/>
          <w:sz w:val="24"/>
          <w:szCs w:val="24"/>
          <w:lang w:val="es-CO"/>
        </w:rPr>
        <w:t>LA CRCC.</w:t>
      </w:r>
    </w:p>
    <w:p w:rsidR="00975BB7" w:rsidRPr="00567F07" w:rsidRDefault="00975BB7" w:rsidP="00975BB7">
      <w:pPr>
        <w:jc w:val="both"/>
        <w:rPr>
          <w:rFonts w:ascii="Arial Narrow" w:hAnsi="Arial Narrow"/>
          <w:b w:val="0"/>
          <w:bCs/>
          <w:color w:val="000000" w:themeColor="text1"/>
          <w:sz w:val="24"/>
          <w:szCs w:val="24"/>
          <w:lang w:val="es-CO"/>
        </w:rPr>
      </w:pPr>
    </w:p>
    <w:p w:rsidR="00975BB7" w:rsidRPr="00567F07" w:rsidRDefault="00975BB7" w:rsidP="00975BB7">
      <w:pPr>
        <w:autoSpaceDE w:val="0"/>
        <w:autoSpaceDN w:val="0"/>
        <w:adjustRightInd w:val="0"/>
        <w:jc w:val="both"/>
        <w:rPr>
          <w:rFonts w:ascii="Arial Narrow" w:hAnsi="Arial Narrow"/>
          <w:b w:val="0"/>
          <w:color w:val="000000" w:themeColor="text1"/>
          <w:sz w:val="24"/>
          <w:szCs w:val="24"/>
          <w:lang w:eastAsia="es-CO"/>
        </w:rPr>
      </w:pPr>
      <w:r w:rsidRPr="00567F07">
        <w:rPr>
          <w:rFonts w:ascii="Arial Narrow" w:hAnsi="Arial Narrow"/>
          <w:bCs/>
          <w:color w:val="000000" w:themeColor="text1"/>
          <w:sz w:val="24"/>
          <w:szCs w:val="24"/>
          <w:u w:val="single"/>
          <w:lang w:val="es-CO"/>
        </w:rPr>
        <w:t xml:space="preserve">DÉCIMA PRIMERA. Terminación Unilateral.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podrá terminar unilateralmente el Convenio y sin indemnización alguna, en el evento en que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xml:space="preserve"> </w:t>
      </w:r>
      <w:r w:rsidRPr="00567F07">
        <w:rPr>
          <w:rFonts w:ascii="Arial Narrow" w:hAnsi="Arial Narrow"/>
          <w:b w:val="0"/>
          <w:color w:val="000000" w:themeColor="text1"/>
          <w:sz w:val="24"/>
          <w:szCs w:val="24"/>
          <w:lang w:eastAsia="es-CO"/>
        </w:rPr>
        <w:t>se encuentre vinculado de alguna manera a listas internacionales o locales de pública circulación relacionadas con delitos tipificados en Colombia como lavado de activos y/o financiación del terrorismo, así en Colombia no se hubiere iniciado investigación sobre el particular.</w:t>
      </w:r>
    </w:p>
    <w:p w:rsidR="00975BB7" w:rsidRPr="00567F07" w:rsidRDefault="00975BB7" w:rsidP="00975BB7">
      <w:pPr>
        <w:autoSpaceDE w:val="0"/>
        <w:autoSpaceDN w:val="0"/>
        <w:adjustRightInd w:val="0"/>
        <w:jc w:val="both"/>
        <w:rPr>
          <w:rFonts w:ascii="Arial Narrow" w:hAnsi="Arial Narrow"/>
          <w:color w:val="000000" w:themeColor="text1"/>
          <w:sz w:val="24"/>
          <w:szCs w:val="24"/>
          <w:lang w:eastAsia="es-CO"/>
        </w:rPr>
      </w:pPr>
    </w:p>
    <w:p w:rsidR="00975BB7" w:rsidRPr="00567F07" w:rsidRDefault="00975BB7" w:rsidP="00975BB7">
      <w:pPr>
        <w:jc w:val="both"/>
        <w:rPr>
          <w:rFonts w:ascii="Arial Narrow" w:hAnsi="Arial Narrow"/>
          <w:b w:val="0"/>
          <w:color w:val="000000" w:themeColor="text1"/>
          <w:sz w:val="24"/>
          <w:szCs w:val="24"/>
        </w:rPr>
      </w:pPr>
      <w:r w:rsidRPr="00567F07">
        <w:rPr>
          <w:rFonts w:ascii="Arial Narrow" w:hAnsi="Arial Narrow"/>
          <w:color w:val="000000" w:themeColor="text1"/>
          <w:sz w:val="24"/>
          <w:szCs w:val="24"/>
          <w:u w:val="single"/>
          <w:lang w:eastAsia="es-CO"/>
        </w:rPr>
        <w:t>DÉCIMA SEGUNDA</w:t>
      </w:r>
      <w:r w:rsidRPr="00567F07">
        <w:rPr>
          <w:rFonts w:ascii="Arial Narrow" w:hAnsi="Arial Narrow"/>
          <w:b w:val="0"/>
          <w:color w:val="000000" w:themeColor="text1"/>
          <w:sz w:val="24"/>
          <w:szCs w:val="24"/>
          <w:u w:val="single"/>
          <w:lang w:eastAsia="es-CO"/>
        </w:rPr>
        <w:t xml:space="preserve">. </w:t>
      </w:r>
      <w:r w:rsidRPr="00567F07">
        <w:rPr>
          <w:rFonts w:ascii="Arial Narrow" w:hAnsi="Arial Narrow"/>
          <w:color w:val="000000" w:themeColor="text1"/>
          <w:sz w:val="24"/>
          <w:szCs w:val="24"/>
          <w:u w:val="single"/>
          <w:lang w:eastAsia="es-CO"/>
        </w:rPr>
        <w:t>Operaciones sobre Instrumentos Financieros Derivados No Estandarizados</w:t>
      </w:r>
      <w:r w:rsidRPr="00567F07">
        <w:rPr>
          <w:rFonts w:ascii="Arial Narrow" w:hAnsi="Arial Narrow"/>
          <w:color w:val="000000" w:themeColor="text1"/>
          <w:sz w:val="24"/>
          <w:szCs w:val="24"/>
          <w:lang w:eastAsia="es-CO"/>
        </w:rPr>
        <w:t>.</w:t>
      </w:r>
      <w:r w:rsidRPr="00567F07">
        <w:rPr>
          <w:rFonts w:ascii="Arial Narrow" w:hAnsi="Arial Narrow"/>
          <w:b w:val="0"/>
          <w:color w:val="000000" w:themeColor="text1"/>
          <w:sz w:val="24"/>
          <w:szCs w:val="24"/>
          <w:lang w:eastAsia="es-CO"/>
        </w:rPr>
        <w:t xml:space="preserve"> En el </w:t>
      </w:r>
      <w:r w:rsidRPr="00567F07">
        <w:rPr>
          <w:rFonts w:ascii="Arial Narrow" w:hAnsi="Arial Narrow"/>
          <w:b w:val="0"/>
          <w:color w:val="000000" w:themeColor="text1"/>
          <w:sz w:val="24"/>
          <w:szCs w:val="24"/>
        </w:rPr>
        <w:t xml:space="preserve">evento en que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xml:space="preserve"> celebre con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operaciones sobre instrumentos financieros derivados no estandarizados,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xml:space="preserve"> acepta que las operaciones podrán ser compensadas y liquidadas por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participando por cuenta de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xml:space="preserve"> a través del Segmento respectivo de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de conformidad y en las condiciones establecidas en el Reglamento de Funcionamiento de tal entidad. Para el efecto,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xml:space="preserve"> acepta que para la Compensación y Liquidación a través de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esta última se interpondrá mediante la novación de las relaciones contractuales que los vinculan extinguiendo el vínculo contractual con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xml:space="preserve"> y creando nuevas operaciones entre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y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por su propia cuenta y entre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y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por cuenta de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Tanto la novación, como las nuevas relaciones contractuales que surjan de la misma y sus efectos, se rigen exclusivamente por lo dispuesto en las normas vigentes, en el Reglamento de Funcionamiento, en la Circular Única y en los Instructivos Operativos de la Cámara.</w:t>
      </w:r>
    </w:p>
    <w:p w:rsidR="00975BB7" w:rsidRPr="00567F07" w:rsidRDefault="00975BB7" w:rsidP="00975BB7">
      <w:pPr>
        <w:jc w:val="both"/>
        <w:rPr>
          <w:rFonts w:ascii="Arial Narrow" w:hAnsi="Arial Narrow"/>
          <w:b w:val="0"/>
          <w:color w:val="000000" w:themeColor="text1"/>
          <w:sz w:val="24"/>
          <w:szCs w:val="24"/>
        </w:rPr>
      </w:pPr>
    </w:p>
    <w:p w:rsidR="00975BB7" w:rsidRPr="00567F07" w:rsidRDefault="00975BB7" w:rsidP="00975BB7">
      <w:p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De igual forma,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xml:space="preserve"> declara que autoriza a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que participa por su cuenta en la Compensación y Liquidación para que manifieste a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su intención de novar, la cual se entenderá otorgada en el momento en que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remita la operación celebrada para su Compensación y Liquidación a través de los mecanismos autorizados por LA CRCC para el efecto. </w:t>
      </w:r>
    </w:p>
    <w:p w:rsidR="00975BB7" w:rsidRPr="00567F07" w:rsidRDefault="00975BB7" w:rsidP="00975BB7">
      <w:pPr>
        <w:jc w:val="both"/>
        <w:rPr>
          <w:rFonts w:ascii="Arial Narrow" w:hAnsi="Arial Narrow"/>
          <w:b w:val="0"/>
          <w:color w:val="000000" w:themeColor="text1"/>
          <w:sz w:val="24"/>
          <w:szCs w:val="24"/>
        </w:rPr>
      </w:pPr>
    </w:p>
    <w:p w:rsidR="00975BB7" w:rsidRPr="00567F07" w:rsidRDefault="00975BB7" w:rsidP="00975BB7">
      <w:pPr>
        <w:jc w:val="both"/>
        <w:rPr>
          <w:rFonts w:ascii="Arial Narrow" w:hAnsi="Arial Narrow"/>
          <w:b w:val="0"/>
          <w:color w:val="000000" w:themeColor="text1"/>
          <w:sz w:val="24"/>
          <w:szCs w:val="24"/>
          <w:lang w:val="es-ES_tradnl"/>
        </w:rPr>
      </w:pPr>
      <w:r w:rsidRPr="00567F07">
        <w:rPr>
          <w:rFonts w:ascii="Arial Narrow" w:hAnsi="Arial Narrow"/>
          <w:bCs/>
          <w:color w:val="000000" w:themeColor="text1"/>
          <w:sz w:val="24"/>
          <w:szCs w:val="24"/>
          <w:u w:val="single"/>
        </w:rPr>
        <w:t>CLÁUSULA OPTATIVA DÉCIMA TERCERA. Cláusula Compromisoria.</w:t>
      </w:r>
      <w:r w:rsidRPr="00567F07">
        <w:rPr>
          <w:rFonts w:ascii="Arial Narrow" w:hAnsi="Arial Narrow"/>
          <w:color w:val="000000" w:themeColor="text1"/>
          <w:sz w:val="24"/>
          <w:szCs w:val="24"/>
          <w:u w:val="single"/>
        </w:rPr>
        <w:t xml:space="preserve"> </w:t>
      </w:r>
      <w:r w:rsidRPr="00567F07">
        <w:rPr>
          <w:rFonts w:ascii="Arial Narrow" w:hAnsi="Arial Narrow"/>
          <w:b w:val="0"/>
          <w:color w:val="000000" w:themeColor="text1"/>
          <w:sz w:val="24"/>
          <w:szCs w:val="24"/>
          <w:lang w:val="es-ES_tradnl"/>
        </w:rPr>
        <w:t xml:space="preserve">Todas las diferencias que ocurran entre las partes con ocasión de la presente Oferta, una vez aceptada, y que no puedan solucionarse por acuerdo directo entre ellas, en un plazo que no podrá exceder de dos (2) meses contados a partir de la fecha </w:t>
      </w:r>
      <w:r w:rsidRPr="00567F07">
        <w:rPr>
          <w:rFonts w:ascii="Arial Narrow" w:hAnsi="Arial Narrow"/>
          <w:b w:val="0"/>
          <w:color w:val="000000" w:themeColor="text1"/>
          <w:sz w:val="24"/>
          <w:szCs w:val="24"/>
          <w:lang w:val="es-ES_tradnl"/>
        </w:rPr>
        <w:lastRenderedPageBreak/>
        <w:t xml:space="preserve">del evento que generó la diferencia, serán resueltas por un Tribunal de Arbitramento. Cuando la cuantía de las pretensiones supere los mil (1000) salarios mínimos legales mensuales vigentes en Colombia, el Tribunal de Arbitramento estará conformado por tres (3) árbitros, los cuales serán designados por las partes dentro de los quince (15) días hábiles siguientes al vencimiento del plazo de dos (2) meses de acuerdo directo, o a falta de acuerdo, mediante sorteo entre los árbitros inscritos en el Centro de Arbitraje y Conciliación de la Cámara de Comercio de Bogotá. En caso de que la cuantía de las pretensiones sea igual o inferior a mil (1000) salarios mínimos legales mensuales vigentes en Colombia, el Tribunal de Arbitramento estará conformado por un (1) árbitro, el cual será designado por las partes dentro de los quince (15) días hábiles siguientes al vencimiento del plazo de dos (2) meses de acuerdo directo, o a falta de acuerdo, por sorteo entre los árbitros inscritos en el Centro de Arbitraje y Conciliación de la Cámara de Comercio de Bogotá. El o los árbitros designados serán Abogados inscritos y fallarán en derecho. El Tribunal de Arbitramento tendrá sede en la ciudad de Bogotá y se regirá por las leyes colombianas. </w:t>
      </w:r>
    </w:p>
    <w:p w:rsidR="00975BB7" w:rsidRPr="00567F07" w:rsidRDefault="00975BB7" w:rsidP="00975BB7">
      <w:pPr>
        <w:jc w:val="both"/>
        <w:rPr>
          <w:rFonts w:ascii="Arial Narrow" w:hAnsi="Arial Narrow"/>
          <w:b w:val="0"/>
          <w:bCs/>
          <w:color w:val="000000" w:themeColor="text1"/>
          <w:sz w:val="24"/>
          <w:szCs w:val="24"/>
        </w:rPr>
      </w:pPr>
    </w:p>
    <w:p w:rsidR="00975BB7" w:rsidRPr="00567F07" w:rsidRDefault="00975BB7" w:rsidP="00975BB7">
      <w:pPr>
        <w:jc w:val="both"/>
        <w:rPr>
          <w:rFonts w:ascii="Arial Narrow" w:hAnsi="Arial Narrow"/>
          <w:b w:val="0"/>
          <w:color w:val="000000" w:themeColor="text1"/>
          <w:sz w:val="24"/>
          <w:szCs w:val="24"/>
          <w:lang w:val="es-ES_tradnl"/>
        </w:rPr>
      </w:pPr>
      <w:r w:rsidRPr="00567F07">
        <w:rPr>
          <w:rFonts w:ascii="Arial Narrow" w:hAnsi="Arial Narrow"/>
          <w:color w:val="000000" w:themeColor="text1"/>
          <w:sz w:val="24"/>
          <w:szCs w:val="24"/>
          <w:u w:val="single"/>
          <w:lang w:val="es-ES_tradnl"/>
        </w:rPr>
        <w:t xml:space="preserve">DÉCIMA </w:t>
      </w:r>
      <w:r w:rsidRPr="00567F07">
        <w:rPr>
          <w:rFonts w:ascii="Arial Narrow" w:hAnsi="Arial Narrow"/>
          <w:bCs/>
          <w:color w:val="000000" w:themeColor="text1"/>
          <w:sz w:val="24"/>
          <w:szCs w:val="24"/>
          <w:u w:val="single"/>
        </w:rPr>
        <w:t>CUARTA</w:t>
      </w:r>
      <w:r w:rsidRPr="00567F07">
        <w:rPr>
          <w:rFonts w:ascii="Arial Narrow" w:hAnsi="Arial Narrow"/>
          <w:color w:val="000000" w:themeColor="text1"/>
          <w:sz w:val="24"/>
          <w:szCs w:val="24"/>
          <w:u w:val="single"/>
          <w:lang w:val="es-ES_tradnl"/>
        </w:rPr>
        <w:t>. Notificaciones</w:t>
      </w:r>
      <w:r w:rsidRPr="00567F07">
        <w:rPr>
          <w:rFonts w:ascii="Arial Narrow" w:hAnsi="Arial Narrow"/>
          <w:b w:val="0"/>
          <w:color w:val="000000" w:themeColor="text1"/>
          <w:sz w:val="24"/>
          <w:szCs w:val="24"/>
          <w:u w:val="single"/>
          <w:lang w:val="es-ES_tradnl"/>
        </w:rPr>
        <w:t>.</w:t>
      </w:r>
      <w:r w:rsidRPr="00567F07">
        <w:rPr>
          <w:rFonts w:ascii="Arial Narrow" w:hAnsi="Arial Narrow"/>
          <w:color w:val="000000" w:themeColor="text1"/>
          <w:sz w:val="24"/>
          <w:szCs w:val="24"/>
          <w:lang w:val="es-ES_tradnl"/>
        </w:rPr>
        <w:t xml:space="preserve"> </w:t>
      </w:r>
      <w:r w:rsidRPr="00567F07">
        <w:rPr>
          <w:rFonts w:ascii="Arial Narrow" w:hAnsi="Arial Narrow"/>
          <w:b w:val="0"/>
          <w:color w:val="000000" w:themeColor="text1"/>
          <w:sz w:val="24"/>
          <w:szCs w:val="24"/>
          <w:lang w:val="es-ES_tradnl"/>
        </w:rPr>
        <w:t>Todas las notificaciones y comunicaciones relacionadas con la presente Oferta de Servicios se harán por escrito y se enviarán a las siguientes direcciones:</w:t>
      </w:r>
    </w:p>
    <w:p w:rsidR="00975BB7" w:rsidRPr="00567F07" w:rsidRDefault="00975BB7" w:rsidP="00975BB7">
      <w:pPr>
        <w:jc w:val="both"/>
        <w:rPr>
          <w:rFonts w:ascii="Arial Narrow" w:hAnsi="Arial Narrow"/>
          <w:color w:val="000000" w:themeColor="text1"/>
          <w:sz w:val="24"/>
          <w:szCs w:val="24"/>
          <w:lang w:val="es-ES_tradnl"/>
        </w:rPr>
      </w:pPr>
    </w:p>
    <w:p w:rsidR="00975BB7" w:rsidRPr="00567F07" w:rsidRDefault="00975BB7" w:rsidP="00975BB7">
      <w:pPr>
        <w:jc w:val="both"/>
        <w:rPr>
          <w:rFonts w:ascii="Arial Narrow" w:hAnsi="Arial Narrow"/>
          <w:color w:val="000000" w:themeColor="text1"/>
          <w:sz w:val="24"/>
          <w:szCs w:val="24"/>
          <w:lang w:val="es-ES_tradnl"/>
        </w:rPr>
      </w:pPr>
      <w:r w:rsidRPr="00567F07">
        <w:rPr>
          <w:rFonts w:ascii="Arial Narrow" w:hAnsi="Arial Narrow"/>
          <w:color w:val="000000" w:themeColor="text1"/>
          <w:sz w:val="24"/>
          <w:szCs w:val="24"/>
          <w:lang w:val="es-ES_tradnl"/>
        </w:rPr>
        <w:t>EL TERCERO:</w:t>
      </w:r>
    </w:p>
    <w:p w:rsidR="00975BB7" w:rsidRPr="00567F07" w:rsidRDefault="00975BB7" w:rsidP="00975BB7">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color w:val="000000" w:themeColor="text1"/>
          <w:sz w:val="24"/>
          <w:szCs w:val="24"/>
          <w:lang w:val="es-CO"/>
        </w:rPr>
        <w:tab/>
      </w:r>
      <w:r w:rsidRPr="00567F07">
        <w:rPr>
          <w:rFonts w:ascii="Arial Narrow" w:hAnsi="Arial Narrow"/>
          <w:color w:val="000000" w:themeColor="text1"/>
          <w:sz w:val="24"/>
          <w:szCs w:val="24"/>
          <w:lang w:val="es-CO"/>
        </w:rPr>
        <w:tab/>
      </w:r>
      <w:r w:rsidRPr="00567F07">
        <w:rPr>
          <w:rFonts w:ascii="Arial Narrow" w:hAnsi="Arial Narrow"/>
          <w:b w:val="0"/>
          <w:color w:val="000000" w:themeColor="text1"/>
          <w:sz w:val="24"/>
          <w:szCs w:val="24"/>
          <w:lang w:val="es-CO"/>
        </w:rPr>
        <w:t xml:space="preserve">Fax:  </w:t>
      </w:r>
    </w:p>
    <w:p w:rsidR="00975BB7" w:rsidRPr="00567F07" w:rsidRDefault="00975BB7" w:rsidP="00975BB7">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rPr>
        <w:t>Dirección</w:t>
      </w:r>
      <w:r w:rsidRPr="00567F07">
        <w:rPr>
          <w:rFonts w:ascii="Arial Narrow" w:hAnsi="Arial Narrow"/>
          <w:b w:val="0"/>
          <w:color w:val="000000" w:themeColor="text1"/>
          <w:sz w:val="24"/>
          <w:szCs w:val="24"/>
          <w:lang w:val="es-CO"/>
        </w:rPr>
        <w:t xml:space="preserve">: </w:t>
      </w:r>
    </w:p>
    <w:p w:rsidR="00975BB7" w:rsidRPr="00567F07" w:rsidRDefault="00975BB7" w:rsidP="00975BB7">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lang w:val="es-CO"/>
        </w:rPr>
        <w:tab/>
        <w:t xml:space="preserve">Ciudad: </w:t>
      </w:r>
    </w:p>
    <w:p w:rsidR="00975BB7" w:rsidRPr="00567F07" w:rsidRDefault="00975BB7" w:rsidP="00975BB7">
      <w:pPr>
        <w:jc w:val="both"/>
        <w:rPr>
          <w:rFonts w:ascii="Arial Narrow" w:hAnsi="Arial Narrow"/>
          <w:color w:val="000000" w:themeColor="text1"/>
          <w:sz w:val="24"/>
          <w:szCs w:val="24"/>
          <w:lang w:val="es-ES_tradnl"/>
        </w:rPr>
      </w:pPr>
      <w:r w:rsidRPr="00567F07">
        <w:rPr>
          <w:rFonts w:ascii="Arial Narrow" w:hAnsi="Arial Narrow"/>
          <w:color w:val="000000" w:themeColor="text1"/>
          <w:sz w:val="24"/>
          <w:szCs w:val="24"/>
          <w:lang w:val="es-ES_tradnl"/>
        </w:rPr>
        <w:t>EL MIEMBRO:</w:t>
      </w:r>
      <w:r w:rsidRPr="00567F07">
        <w:rPr>
          <w:rFonts w:ascii="Arial Narrow" w:hAnsi="Arial Narrow"/>
          <w:color w:val="000000" w:themeColor="text1"/>
          <w:sz w:val="24"/>
          <w:szCs w:val="24"/>
          <w:lang w:val="es-ES_tradnl"/>
        </w:rPr>
        <w:tab/>
      </w:r>
    </w:p>
    <w:p w:rsidR="00975BB7" w:rsidRPr="00567F07" w:rsidRDefault="00975BB7" w:rsidP="00975BB7">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color w:val="000000" w:themeColor="text1"/>
          <w:sz w:val="24"/>
          <w:szCs w:val="24"/>
          <w:lang w:val="es-CO"/>
        </w:rPr>
        <w:tab/>
      </w:r>
      <w:r w:rsidRPr="00567F07">
        <w:rPr>
          <w:rFonts w:ascii="Arial Narrow" w:hAnsi="Arial Narrow"/>
          <w:color w:val="000000" w:themeColor="text1"/>
          <w:sz w:val="24"/>
          <w:szCs w:val="24"/>
          <w:lang w:val="es-CO"/>
        </w:rPr>
        <w:tab/>
      </w:r>
      <w:r w:rsidRPr="00567F07">
        <w:rPr>
          <w:rFonts w:ascii="Arial Narrow" w:hAnsi="Arial Narrow"/>
          <w:b w:val="0"/>
          <w:color w:val="000000" w:themeColor="text1"/>
          <w:sz w:val="24"/>
          <w:szCs w:val="24"/>
          <w:lang w:val="es-CO"/>
        </w:rPr>
        <w:t xml:space="preserve">Fax:  </w:t>
      </w:r>
    </w:p>
    <w:p w:rsidR="00975BB7" w:rsidRPr="00567F07" w:rsidRDefault="00975BB7" w:rsidP="00975BB7">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rPr>
        <w:t>Dirección</w:t>
      </w:r>
      <w:r w:rsidRPr="00567F07">
        <w:rPr>
          <w:rFonts w:ascii="Arial Narrow" w:hAnsi="Arial Narrow"/>
          <w:b w:val="0"/>
          <w:color w:val="000000" w:themeColor="text1"/>
          <w:sz w:val="24"/>
          <w:szCs w:val="24"/>
          <w:lang w:val="es-CO"/>
        </w:rPr>
        <w:t xml:space="preserve">: </w:t>
      </w:r>
    </w:p>
    <w:p w:rsidR="00975BB7" w:rsidRPr="00567F07" w:rsidRDefault="00975BB7" w:rsidP="00975BB7">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lang w:val="es-CO"/>
        </w:rPr>
        <w:tab/>
        <w:t xml:space="preserve">Ciudad: </w:t>
      </w:r>
    </w:p>
    <w:p w:rsidR="00975BB7" w:rsidRPr="00567F07" w:rsidRDefault="00975BB7" w:rsidP="00975BB7">
      <w:pPr>
        <w:jc w:val="both"/>
        <w:rPr>
          <w:rFonts w:ascii="Arial Narrow" w:hAnsi="Arial Narrow"/>
          <w:color w:val="000000" w:themeColor="text1"/>
          <w:sz w:val="24"/>
          <w:szCs w:val="24"/>
          <w:u w:val="single"/>
          <w:lang w:val="es-ES_tradnl"/>
        </w:rPr>
      </w:pPr>
    </w:p>
    <w:p w:rsidR="00975BB7" w:rsidRPr="00567F07" w:rsidRDefault="00975BB7" w:rsidP="00975BB7">
      <w:pPr>
        <w:jc w:val="both"/>
        <w:rPr>
          <w:rFonts w:ascii="Arial Narrow" w:hAnsi="Arial Narrow"/>
          <w:b w:val="0"/>
          <w:bCs/>
          <w:color w:val="000000" w:themeColor="text1"/>
          <w:sz w:val="24"/>
          <w:szCs w:val="24"/>
          <w:u w:val="single"/>
        </w:rPr>
      </w:pPr>
      <w:r w:rsidRPr="00567F07">
        <w:rPr>
          <w:rFonts w:ascii="Arial Narrow" w:hAnsi="Arial Narrow"/>
          <w:color w:val="000000" w:themeColor="text1"/>
          <w:sz w:val="24"/>
          <w:szCs w:val="24"/>
          <w:u w:val="single"/>
          <w:lang w:val="es-ES_tradnl"/>
        </w:rPr>
        <w:t xml:space="preserve">DECIMA </w:t>
      </w:r>
      <w:r w:rsidRPr="00567F07">
        <w:rPr>
          <w:rFonts w:ascii="Arial Narrow" w:hAnsi="Arial Narrow"/>
          <w:bCs/>
          <w:color w:val="000000" w:themeColor="text1"/>
          <w:sz w:val="24"/>
          <w:szCs w:val="24"/>
          <w:u w:val="single"/>
        </w:rPr>
        <w:t>QUINTA</w:t>
      </w:r>
      <w:r w:rsidRPr="00567F07">
        <w:rPr>
          <w:rFonts w:ascii="Arial Narrow" w:hAnsi="Arial Narrow"/>
          <w:color w:val="000000" w:themeColor="text1"/>
          <w:sz w:val="24"/>
          <w:szCs w:val="24"/>
          <w:u w:val="single"/>
          <w:lang w:val="es-ES_tradnl"/>
        </w:rPr>
        <w:t xml:space="preserve">. </w:t>
      </w:r>
      <w:r w:rsidRPr="00567F07">
        <w:rPr>
          <w:rFonts w:ascii="Arial Narrow" w:hAnsi="Arial Narrow"/>
          <w:color w:val="000000" w:themeColor="text1"/>
          <w:sz w:val="24"/>
          <w:szCs w:val="24"/>
          <w:u w:val="single"/>
        </w:rPr>
        <w:t>Mérito Ejecutivo</w:t>
      </w:r>
      <w:r w:rsidRPr="00567F07">
        <w:rPr>
          <w:rFonts w:ascii="Arial Narrow" w:hAnsi="Arial Narrow"/>
          <w:b w:val="0"/>
          <w:color w:val="000000" w:themeColor="text1"/>
          <w:sz w:val="24"/>
          <w:szCs w:val="24"/>
          <w:u w:val="single"/>
        </w:rPr>
        <w:t>.</w:t>
      </w:r>
      <w:r w:rsidRPr="00567F07">
        <w:rPr>
          <w:rFonts w:ascii="Arial Narrow" w:hAnsi="Arial Narrow"/>
          <w:b w:val="0"/>
          <w:color w:val="000000" w:themeColor="text1"/>
          <w:sz w:val="24"/>
          <w:szCs w:val="24"/>
        </w:rPr>
        <w:t xml:space="preserve"> Las partes reconocen y aceptan que la presente Oferta de Servicios, una vez aceptada mediante la expedición de la Orden de Compra de Servicios,</w:t>
      </w:r>
      <w:r w:rsidRPr="00567F07" w:rsidDel="00CA2BCF">
        <w:rPr>
          <w:rFonts w:ascii="Arial Narrow" w:hAnsi="Arial Narrow"/>
          <w:b w:val="0"/>
          <w:color w:val="000000" w:themeColor="text1"/>
          <w:sz w:val="24"/>
          <w:szCs w:val="24"/>
        </w:rPr>
        <w:t xml:space="preserve"> </w:t>
      </w:r>
      <w:r w:rsidRPr="00567F07">
        <w:rPr>
          <w:rFonts w:ascii="Arial Narrow" w:hAnsi="Arial Narrow"/>
          <w:b w:val="0"/>
          <w:color w:val="000000" w:themeColor="text1"/>
          <w:sz w:val="24"/>
          <w:szCs w:val="24"/>
        </w:rPr>
        <w:t>prestará mérito ejecutivo para solicitar el cumplimiento de las obligaciones a cargo de las mismas, sin necesidad de requerimiento en mora judicial o extrajudicial.</w:t>
      </w:r>
    </w:p>
    <w:p w:rsidR="00975BB7" w:rsidRPr="00567F07" w:rsidRDefault="00975BB7" w:rsidP="00975BB7">
      <w:pPr>
        <w:jc w:val="both"/>
        <w:rPr>
          <w:rFonts w:ascii="Arial Narrow" w:hAnsi="Arial Narrow"/>
          <w:bCs/>
          <w:color w:val="000000" w:themeColor="text1"/>
          <w:sz w:val="24"/>
          <w:szCs w:val="24"/>
          <w:u w:val="single"/>
        </w:rPr>
      </w:pPr>
    </w:p>
    <w:p w:rsidR="00975BB7" w:rsidRPr="00567F07" w:rsidRDefault="00975BB7" w:rsidP="00975BB7">
      <w:pPr>
        <w:jc w:val="both"/>
        <w:rPr>
          <w:rFonts w:ascii="Arial Narrow" w:hAnsi="Arial Narrow"/>
          <w:b w:val="0"/>
          <w:color w:val="000000" w:themeColor="text1"/>
          <w:sz w:val="24"/>
          <w:szCs w:val="24"/>
        </w:rPr>
      </w:pPr>
      <w:r w:rsidRPr="00567F07">
        <w:rPr>
          <w:rFonts w:ascii="Arial Narrow" w:hAnsi="Arial Narrow"/>
          <w:bCs/>
          <w:color w:val="000000" w:themeColor="text1"/>
          <w:sz w:val="24"/>
          <w:szCs w:val="24"/>
          <w:u w:val="single"/>
        </w:rPr>
        <w:t>DÉCIMA SEXTA. Aceptación de esta Oferta.</w:t>
      </w:r>
      <w:r w:rsidRPr="00567F07">
        <w:rPr>
          <w:rFonts w:ascii="Arial Narrow" w:hAnsi="Arial Narrow"/>
          <w:b w:val="0"/>
          <w:color w:val="000000" w:themeColor="text1"/>
          <w:sz w:val="24"/>
          <w:szCs w:val="24"/>
        </w:rPr>
        <w:t xml:space="preserve"> La presente Oferta se entenderá aceptada mediante la expedición, por parte de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de una Orden de Compra de Servicios.</w:t>
      </w:r>
    </w:p>
    <w:p w:rsidR="00975BB7" w:rsidRPr="00567F07" w:rsidRDefault="00975BB7" w:rsidP="00975BB7">
      <w:pPr>
        <w:jc w:val="both"/>
        <w:rPr>
          <w:rFonts w:ascii="Arial Narrow" w:hAnsi="Arial Narrow"/>
          <w:bCs/>
          <w:color w:val="000000" w:themeColor="text1"/>
          <w:sz w:val="24"/>
          <w:szCs w:val="24"/>
          <w:u w:val="single"/>
        </w:rPr>
      </w:pPr>
    </w:p>
    <w:p w:rsidR="00975BB7" w:rsidRPr="00567F07" w:rsidRDefault="00975BB7" w:rsidP="00975BB7">
      <w:pPr>
        <w:jc w:val="both"/>
        <w:rPr>
          <w:rFonts w:ascii="Arial Narrow" w:hAnsi="Arial Narrow"/>
          <w:b w:val="0"/>
          <w:color w:val="000000" w:themeColor="text1"/>
          <w:sz w:val="24"/>
          <w:szCs w:val="24"/>
        </w:rPr>
      </w:pPr>
      <w:r w:rsidRPr="00567F07">
        <w:rPr>
          <w:rFonts w:ascii="Arial Narrow" w:hAnsi="Arial Narrow"/>
          <w:bCs/>
          <w:color w:val="000000" w:themeColor="text1"/>
          <w:sz w:val="24"/>
          <w:szCs w:val="24"/>
          <w:u w:val="single"/>
        </w:rPr>
        <w:t>DÉCIMA SÉPTIMA. Impuestos.</w:t>
      </w:r>
      <w:r w:rsidRPr="00567F07">
        <w:rPr>
          <w:rFonts w:ascii="Arial Narrow" w:hAnsi="Arial Narrow"/>
          <w:color w:val="000000" w:themeColor="text1"/>
          <w:sz w:val="24"/>
          <w:szCs w:val="24"/>
        </w:rPr>
        <w:t xml:space="preserve"> </w:t>
      </w:r>
      <w:r w:rsidRPr="00567F07">
        <w:rPr>
          <w:rFonts w:ascii="Arial Narrow" w:hAnsi="Arial Narrow"/>
          <w:b w:val="0"/>
          <w:color w:val="000000" w:themeColor="text1"/>
          <w:sz w:val="24"/>
          <w:szCs w:val="24"/>
        </w:rPr>
        <w:t xml:space="preserve">De conformidad con el numeral 52 del artículo 530 del Estatuto Tributario, la presente Oferta y su posterior aceptación mediante Orden de Compra de Servicios, no causan impuesto de timbre. </w:t>
      </w:r>
    </w:p>
    <w:p w:rsidR="00975BB7" w:rsidRPr="00567F07" w:rsidRDefault="00975BB7" w:rsidP="00975BB7">
      <w:pPr>
        <w:jc w:val="both"/>
        <w:rPr>
          <w:rFonts w:ascii="Arial Narrow" w:hAnsi="Arial Narrow"/>
          <w:color w:val="000000" w:themeColor="text1"/>
          <w:sz w:val="24"/>
          <w:szCs w:val="24"/>
        </w:rPr>
      </w:pPr>
    </w:p>
    <w:p w:rsidR="00975BB7" w:rsidRPr="00567F07" w:rsidRDefault="00975BB7" w:rsidP="00975BB7">
      <w:p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Para constancia, se firma en Bogotá D.C. el día ______________ (____) del mes de _____________ del año dos mil ___________ (____). </w:t>
      </w:r>
    </w:p>
    <w:p w:rsidR="00975BB7" w:rsidRPr="00567F07" w:rsidRDefault="00975BB7" w:rsidP="00975BB7">
      <w:pPr>
        <w:jc w:val="both"/>
        <w:rPr>
          <w:rFonts w:ascii="Arial Narrow" w:hAnsi="Arial Narrow"/>
          <w:bCs/>
          <w:color w:val="000000" w:themeColor="text1"/>
          <w:sz w:val="24"/>
          <w:szCs w:val="24"/>
        </w:rPr>
      </w:pPr>
    </w:p>
    <w:p w:rsidR="00975BB7" w:rsidRPr="00567F07" w:rsidRDefault="00975BB7" w:rsidP="00975BB7">
      <w:pPr>
        <w:jc w:val="both"/>
        <w:rPr>
          <w:rFonts w:ascii="Arial Narrow" w:hAnsi="Arial Narrow"/>
          <w:bCs/>
          <w:color w:val="000000" w:themeColor="text1"/>
          <w:sz w:val="24"/>
          <w:szCs w:val="24"/>
        </w:rPr>
      </w:pPr>
      <w:r w:rsidRPr="00567F07">
        <w:rPr>
          <w:rFonts w:ascii="Arial Narrow" w:hAnsi="Arial Narrow"/>
          <w:bCs/>
          <w:color w:val="000000" w:themeColor="text1"/>
          <w:sz w:val="24"/>
          <w:szCs w:val="24"/>
        </w:rPr>
        <w:t>EL MIEMBRO</w:t>
      </w:r>
    </w:p>
    <w:p w:rsidR="00975BB7" w:rsidRPr="00567F07" w:rsidRDefault="00975BB7" w:rsidP="00975BB7">
      <w:pPr>
        <w:jc w:val="both"/>
        <w:rPr>
          <w:rFonts w:ascii="Arial Narrow" w:hAnsi="Arial Narrow"/>
          <w:color w:val="000000" w:themeColor="text1"/>
          <w:spacing w:val="-3"/>
          <w:sz w:val="24"/>
          <w:szCs w:val="24"/>
        </w:rPr>
      </w:pPr>
    </w:p>
    <w:p w:rsidR="00975BB7" w:rsidRPr="00567F07" w:rsidRDefault="00975BB7" w:rsidP="00975BB7">
      <w:pPr>
        <w:jc w:val="both"/>
        <w:rPr>
          <w:rFonts w:ascii="Arial Narrow" w:hAnsi="Arial Narrow"/>
          <w:b w:val="0"/>
          <w:color w:val="000000" w:themeColor="text1"/>
          <w:spacing w:val="-3"/>
          <w:sz w:val="24"/>
          <w:szCs w:val="24"/>
        </w:rPr>
      </w:pPr>
      <w:r w:rsidRPr="00567F07">
        <w:rPr>
          <w:rFonts w:ascii="Arial Narrow" w:hAnsi="Arial Narrow"/>
          <w:b w:val="0"/>
          <w:color w:val="000000" w:themeColor="text1"/>
          <w:spacing w:val="-3"/>
          <w:sz w:val="24"/>
          <w:szCs w:val="24"/>
        </w:rPr>
        <w:t xml:space="preserve">Por:          ________________________________                      </w:t>
      </w:r>
    </w:p>
    <w:p w:rsidR="00975BB7" w:rsidRPr="00567F07" w:rsidRDefault="00975BB7" w:rsidP="00975BB7">
      <w:pPr>
        <w:jc w:val="both"/>
        <w:rPr>
          <w:rFonts w:ascii="Arial Narrow" w:hAnsi="Arial Narrow"/>
          <w:b w:val="0"/>
          <w:color w:val="000000" w:themeColor="text1"/>
          <w:spacing w:val="-3"/>
          <w:sz w:val="24"/>
          <w:szCs w:val="24"/>
        </w:rPr>
      </w:pPr>
      <w:r w:rsidRPr="00567F07">
        <w:rPr>
          <w:rFonts w:ascii="Arial Narrow" w:hAnsi="Arial Narrow"/>
          <w:b w:val="0"/>
          <w:color w:val="000000" w:themeColor="text1"/>
          <w:spacing w:val="-3"/>
          <w:sz w:val="24"/>
          <w:szCs w:val="24"/>
        </w:rPr>
        <w:lastRenderedPageBreak/>
        <w:t xml:space="preserve">Nombre:                                               </w:t>
      </w:r>
    </w:p>
    <w:p w:rsidR="00975BB7" w:rsidRPr="00567F07" w:rsidRDefault="00975BB7" w:rsidP="00975BB7">
      <w:pPr>
        <w:jc w:val="both"/>
        <w:rPr>
          <w:rFonts w:ascii="Arial Narrow" w:hAnsi="Arial Narrow"/>
          <w:b w:val="0"/>
          <w:color w:val="000000" w:themeColor="text1"/>
          <w:spacing w:val="-3"/>
          <w:sz w:val="24"/>
          <w:szCs w:val="24"/>
        </w:rPr>
      </w:pPr>
      <w:r w:rsidRPr="00567F07">
        <w:rPr>
          <w:rFonts w:ascii="Arial Narrow" w:hAnsi="Arial Narrow"/>
          <w:b w:val="0"/>
          <w:color w:val="000000" w:themeColor="text1"/>
          <w:spacing w:val="-3"/>
          <w:sz w:val="24"/>
          <w:szCs w:val="24"/>
        </w:rPr>
        <w:t xml:space="preserve">Cargo:       Representante Legal                                    </w:t>
      </w:r>
    </w:p>
    <w:p w:rsidR="00975BB7" w:rsidRPr="00567F07" w:rsidRDefault="00975BB7" w:rsidP="00975BB7">
      <w:pPr>
        <w:jc w:val="both"/>
        <w:rPr>
          <w:rFonts w:ascii="Arial Narrow" w:hAnsi="Arial Narrow"/>
          <w:b w:val="0"/>
          <w:color w:val="000000" w:themeColor="text1"/>
          <w:spacing w:val="-3"/>
          <w:sz w:val="24"/>
          <w:szCs w:val="24"/>
          <w:lang w:val="fr-FR"/>
        </w:rPr>
      </w:pPr>
      <w:r w:rsidRPr="00567F07">
        <w:rPr>
          <w:rFonts w:ascii="Arial Narrow" w:hAnsi="Arial Narrow"/>
          <w:b w:val="0"/>
          <w:color w:val="000000" w:themeColor="text1"/>
          <w:spacing w:val="-3"/>
          <w:sz w:val="24"/>
          <w:szCs w:val="24"/>
          <w:lang w:val="fr-FR"/>
        </w:rPr>
        <w:t>C.C</w:t>
      </w:r>
      <w:proofErr w:type="gramStart"/>
      <w:r w:rsidRPr="00567F07">
        <w:rPr>
          <w:rFonts w:ascii="Arial Narrow" w:hAnsi="Arial Narrow"/>
          <w:b w:val="0"/>
          <w:color w:val="000000" w:themeColor="text1"/>
          <w:spacing w:val="-3"/>
          <w:sz w:val="24"/>
          <w:szCs w:val="24"/>
          <w:lang w:val="fr-FR"/>
        </w:rPr>
        <w:t>.·</w:t>
      </w:r>
      <w:proofErr w:type="gramEnd"/>
      <w:r w:rsidRPr="00567F07">
        <w:rPr>
          <w:rFonts w:ascii="Arial Narrow" w:hAnsi="Arial Narrow"/>
          <w:b w:val="0"/>
          <w:color w:val="000000" w:themeColor="text1"/>
          <w:spacing w:val="-3"/>
          <w:sz w:val="24"/>
          <w:szCs w:val="24"/>
          <w:lang w:val="fr-FR"/>
        </w:rPr>
        <w:t> </w:t>
      </w:r>
    </w:p>
    <w:p w:rsidR="00EF609A" w:rsidRDefault="00EF609A" w:rsidP="007D724A">
      <w:pPr>
        <w:spacing w:before="100" w:beforeAutospacing="1" w:after="100" w:afterAutospacing="1" w:line="360" w:lineRule="auto"/>
        <w:jc w:val="both"/>
      </w:pPr>
    </w:p>
    <w:sectPr w:rsidR="00EF609A" w:rsidSect="00975BB7">
      <w:headerReference w:type="default" r:id="rId7"/>
      <w:headerReference w:type="first" r:id="rId8"/>
      <w:pgSz w:w="12242" w:h="15842" w:code="1"/>
      <w:pgMar w:top="1985" w:right="1418" w:bottom="1985" w:left="1418" w:header="851" w:footer="10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F0B" w:rsidRDefault="00FA1F0B" w:rsidP="00FA2E4D">
      <w:r>
        <w:separator/>
      </w:r>
    </w:p>
  </w:endnote>
  <w:endnote w:type="continuationSeparator" w:id="0">
    <w:p w:rsidR="00FA1F0B" w:rsidRDefault="00FA1F0B" w:rsidP="00FA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F0B" w:rsidRDefault="00FA1F0B" w:rsidP="00FA2E4D">
      <w:r>
        <w:separator/>
      </w:r>
    </w:p>
  </w:footnote>
  <w:footnote w:type="continuationSeparator" w:id="0">
    <w:p w:rsidR="00FA1F0B" w:rsidRDefault="00FA1F0B" w:rsidP="00FA2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BB7" w:rsidRDefault="00975BB7" w:rsidP="00975BB7">
    <w:pPr>
      <w:pStyle w:val="Encabezado"/>
      <w:jc w:val="right"/>
    </w:pPr>
    <w:r>
      <w:rPr>
        <w:noProof/>
        <w:lang w:val="es-CO" w:eastAsia="es-CO"/>
      </w:rPr>
      <w:drawing>
        <wp:inline distT="0" distB="0" distL="0" distR="0" wp14:anchorId="7DD5AE8F" wp14:editId="0996A9C6">
          <wp:extent cx="1585595" cy="38533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983" cy="392723"/>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4D" w:rsidRDefault="00975BB7" w:rsidP="00FA2E4D">
    <w:pPr>
      <w:pStyle w:val="Encabezado"/>
      <w:jc w:val="right"/>
    </w:pPr>
    <w:r>
      <w:rPr>
        <w:noProof/>
        <w:lang w:val="es-CO" w:eastAsia="es-CO"/>
      </w:rPr>
      <w:drawing>
        <wp:inline distT="0" distB="0" distL="0" distR="0" wp14:anchorId="7DD5AE8F" wp14:editId="0996A9C6">
          <wp:extent cx="1633220" cy="396912"/>
          <wp:effectExtent l="0" t="0" r="5080"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2450" cy="404016"/>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458B8"/>
    <w:multiLevelType w:val="hybridMultilevel"/>
    <w:tmpl w:val="44D0767A"/>
    <w:lvl w:ilvl="0" w:tplc="0C0A000F">
      <w:start w:val="1"/>
      <w:numFmt w:val="decimal"/>
      <w:lvlText w:val="%1."/>
      <w:lvlJc w:val="left"/>
      <w:pPr>
        <w:tabs>
          <w:tab w:val="num" w:pos="708"/>
        </w:tabs>
        <w:ind w:left="708" w:hanging="360"/>
      </w:pPr>
    </w:lvl>
    <w:lvl w:ilvl="1" w:tplc="0C0A0019" w:tentative="1">
      <w:start w:val="1"/>
      <w:numFmt w:val="lowerLetter"/>
      <w:lvlText w:val="%2."/>
      <w:lvlJc w:val="left"/>
      <w:pPr>
        <w:tabs>
          <w:tab w:val="num" w:pos="1428"/>
        </w:tabs>
        <w:ind w:left="1428" w:hanging="360"/>
      </w:pPr>
    </w:lvl>
    <w:lvl w:ilvl="2" w:tplc="0C0A001B" w:tentative="1">
      <w:start w:val="1"/>
      <w:numFmt w:val="lowerRoman"/>
      <w:lvlText w:val="%3."/>
      <w:lvlJc w:val="right"/>
      <w:pPr>
        <w:tabs>
          <w:tab w:val="num" w:pos="2148"/>
        </w:tabs>
        <w:ind w:left="2148" w:hanging="180"/>
      </w:pPr>
    </w:lvl>
    <w:lvl w:ilvl="3" w:tplc="0C0A000F" w:tentative="1">
      <w:start w:val="1"/>
      <w:numFmt w:val="decimal"/>
      <w:lvlText w:val="%4."/>
      <w:lvlJc w:val="left"/>
      <w:pPr>
        <w:tabs>
          <w:tab w:val="num" w:pos="2868"/>
        </w:tabs>
        <w:ind w:left="2868" w:hanging="360"/>
      </w:pPr>
    </w:lvl>
    <w:lvl w:ilvl="4" w:tplc="0C0A0019" w:tentative="1">
      <w:start w:val="1"/>
      <w:numFmt w:val="lowerLetter"/>
      <w:lvlText w:val="%5."/>
      <w:lvlJc w:val="left"/>
      <w:pPr>
        <w:tabs>
          <w:tab w:val="num" w:pos="3588"/>
        </w:tabs>
        <w:ind w:left="3588" w:hanging="360"/>
      </w:pPr>
    </w:lvl>
    <w:lvl w:ilvl="5" w:tplc="0C0A001B" w:tentative="1">
      <w:start w:val="1"/>
      <w:numFmt w:val="lowerRoman"/>
      <w:lvlText w:val="%6."/>
      <w:lvlJc w:val="right"/>
      <w:pPr>
        <w:tabs>
          <w:tab w:val="num" w:pos="4308"/>
        </w:tabs>
        <w:ind w:left="4308" w:hanging="180"/>
      </w:pPr>
    </w:lvl>
    <w:lvl w:ilvl="6" w:tplc="0C0A000F" w:tentative="1">
      <w:start w:val="1"/>
      <w:numFmt w:val="decimal"/>
      <w:lvlText w:val="%7."/>
      <w:lvlJc w:val="left"/>
      <w:pPr>
        <w:tabs>
          <w:tab w:val="num" w:pos="5028"/>
        </w:tabs>
        <w:ind w:left="5028" w:hanging="360"/>
      </w:pPr>
    </w:lvl>
    <w:lvl w:ilvl="7" w:tplc="0C0A0019" w:tentative="1">
      <w:start w:val="1"/>
      <w:numFmt w:val="lowerLetter"/>
      <w:lvlText w:val="%8."/>
      <w:lvlJc w:val="left"/>
      <w:pPr>
        <w:tabs>
          <w:tab w:val="num" w:pos="5748"/>
        </w:tabs>
        <w:ind w:left="5748" w:hanging="360"/>
      </w:pPr>
    </w:lvl>
    <w:lvl w:ilvl="8" w:tplc="0C0A001B" w:tentative="1">
      <w:start w:val="1"/>
      <w:numFmt w:val="lowerRoman"/>
      <w:lvlText w:val="%9."/>
      <w:lvlJc w:val="right"/>
      <w:pPr>
        <w:tabs>
          <w:tab w:val="num" w:pos="6468"/>
        </w:tabs>
        <w:ind w:left="6468" w:hanging="180"/>
      </w:pPr>
    </w:lvl>
  </w:abstractNum>
  <w:abstractNum w:abstractNumId="1" w15:restartNumberingAfterBreak="0">
    <w:nsid w:val="12864499"/>
    <w:multiLevelType w:val="hybridMultilevel"/>
    <w:tmpl w:val="520AB072"/>
    <w:lvl w:ilvl="0" w:tplc="D46E05FE">
      <w:start w:val="1"/>
      <w:numFmt w:val="decimal"/>
      <w:lvlText w:val="%1."/>
      <w:lvlJc w:val="left"/>
      <w:pPr>
        <w:ind w:left="-900" w:hanging="360"/>
      </w:pPr>
      <w:rPr>
        <w:rFonts w:hint="default"/>
      </w:rPr>
    </w:lvl>
    <w:lvl w:ilvl="1" w:tplc="240A0019" w:tentative="1">
      <w:start w:val="1"/>
      <w:numFmt w:val="lowerLetter"/>
      <w:lvlText w:val="%2."/>
      <w:lvlJc w:val="left"/>
      <w:pPr>
        <w:ind w:left="-180" w:hanging="360"/>
      </w:pPr>
    </w:lvl>
    <w:lvl w:ilvl="2" w:tplc="240A001B" w:tentative="1">
      <w:start w:val="1"/>
      <w:numFmt w:val="lowerRoman"/>
      <w:lvlText w:val="%3."/>
      <w:lvlJc w:val="right"/>
      <w:pPr>
        <w:ind w:left="540" w:hanging="180"/>
      </w:pPr>
    </w:lvl>
    <w:lvl w:ilvl="3" w:tplc="240A000F" w:tentative="1">
      <w:start w:val="1"/>
      <w:numFmt w:val="decimal"/>
      <w:lvlText w:val="%4."/>
      <w:lvlJc w:val="left"/>
      <w:pPr>
        <w:ind w:left="1260" w:hanging="360"/>
      </w:pPr>
    </w:lvl>
    <w:lvl w:ilvl="4" w:tplc="240A0019" w:tentative="1">
      <w:start w:val="1"/>
      <w:numFmt w:val="lowerLetter"/>
      <w:lvlText w:val="%5."/>
      <w:lvlJc w:val="left"/>
      <w:pPr>
        <w:ind w:left="1980" w:hanging="360"/>
      </w:pPr>
    </w:lvl>
    <w:lvl w:ilvl="5" w:tplc="240A001B" w:tentative="1">
      <w:start w:val="1"/>
      <w:numFmt w:val="lowerRoman"/>
      <w:lvlText w:val="%6."/>
      <w:lvlJc w:val="right"/>
      <w:pPr>
        <w:ind w:left="2700" w:hanging="180"/>
      </w:pPr>
    </w:lvl>
    <w:lvl w:ilvl="6" w:tplc="240A000F" w:tentative="1">
      <w:start w:val="1"/>
      <w:numFmt w:val="decimal"/>
      <w:lvlText w:val="%7."/>
      <w:lvlJc w:val="left"/>
      <w:pPr>
        <w:ind w:left="3420" w:hanging="360"/>
      </w:pPr>
    </w:lvl>
    <w:lvl w:ilvl="7" w:tplc="240A0019" w:tentative="1">
      <w:start w:val="1"/>
      <w:numFmt w:val="lowerLetter"/>
      <w:lvlText w:val="%8."/>
      <w:lvlJc w:val="left"/>
      <w:pPr>
        <w:ind w:left="4140" w:hanging="360"/>
      </w:pPr>
    </w:lvl>
    <w:lvl w:ilvl="8" w:tplc="240A001B" w:tentative="1">
      <w:start w:val="1"/>
      <w:numFmt w:val="lowerRoman"/>
      <w:lvlText w:val="%9."/>
      <w:lvlJc w:val="right"/>
      <w:pPr>
        <w:ind w:left="4860" w:hanging="180"/>
      </w:pPr>
    </w:lvl>
  </w:abstractNum>
  <w:abstractNum w:abstractNumId="2" w15:restartNumberingAfterBreak="0">
    <w:nsid w:val="139F5F5E"/>
    <w:multiLevelType w:val="hybridMultilevel"/>
    <w:tmpl w:val="44D0767A"/>
    <w:lvl w:ilvl="0" w:tplc="0C0A000F">
      <w:start w:val="1"/>
      <w:numFmt w:val="decimal"/>
      <w:lvlText w:val="%1."/>
      <w:lvlJc w:val="left"/>
      <w:pPr>
        <w:tabs>
          <w:tab w:val="num" w:pos="708"/>
        </w:tabs>
        <w:ind w:left="708" w:hanging="360"/>
      </w:pPr>
    </w:lvl>
    <w:lvl w:ilvl="1" w:tplc="0C0A0019" w:tentative="1">
      <w:start w:val="1"/>
      <w:numFmt w:val="lowerLetter"/>
      <w:lvlText w:val="%2."/>
      <w:lvlJc w:val="left"/>
      <w:pPr>
        <w:tabs>
          <w:tab w:val="num" w:pos="1428"/>
        </w:tabs>
        <w:ind w:left="1428" w:hanging="360"/>
      </w:pPr>
    </w:lvl>
    <w:lvl w:ilvl="2" w:tplc="0C0A001B" w:tentative="1">
      <w:start w:val="1"/>
      <w:numFmt w:val="lowerRoman"/>
      <w:lvlText w:val="%3."/>
      <w:lvlJc w:val="right"/>
      <w:pPr>
        <w:tabs>
          <w:tab w:val="num" w:pos="2148"/>
        </w:tabs>
        <w:ind w:left="2148" w:hanging="180"/>
      </w:pPr>
    </w:lvl>
    <w:lvl w:ilvl="3" w:tplc="0C0A000F" w:tentative="1">
      <w:start w:val="1"/>
      <w:numFmt w:val="decimal"/>
      <w:lvlText w:val="%4."/>
      <w:lvlJc w:val="left"/>
      <w:pPr>
        <w:tabs>
          <w:tab w:val="num" w:pos="2868"/>
        </w:tabs>
        <w:ind w:left="2868" w:hanging="360"/>
      </w:pPr>
    </w:lvl>
    <w:lvl w:ilvl="4" w:tplc="0C0A0019" w:tentative="1">
      <w:start w:val="1"/>
      <w:numFmt w:val="lowerLetter"/>
      <w:lvlText w:val="%5."/>
      <w:lvlJc w:val="left"/>
      <w:pPr>
        <w:tabs>
          <w:tab w:val="num" w:pos="3588"/>
        </w:tabs>
        <w:ind w:left="3588" w:hanging="360"/>
      </w:pPr>
    </w:lvl>
    <w:lvl w:ilvl="5" w:tplc="0C0A001B" w:tentative="1">
      <w:start w:val="1"/>
      <w:numFmt w:val="lowerRoman"/>
      <w:lvlText w:val="%6."/>
      <w:lvlJc w:val="right"/>
      <w:pPr>
        <w:tabs>
          <w:tab w:val="num" w:pos="4308"/>
        </w:tabs>
        <w:ind w:left="4308" w:hanging="180"/>
      </w:pPr>
    </w:lvl>
    <w:lvl w:ilvl="6" w:tplc="0C0A000F" w:tentative="1">
      <w:start w:val="1"/>
      <w:numFmt w:val="decimal"/>
      <w:lvlText w:val="%7."/>
      <w:lvlJc w:val="left"/>
      <w:pPr>
        <w:tabs>
          <w:tab w:val="num" w:pos="5028"/>
        </w:tabs>
        <w:ind w:left="5028" w:hanging="360"/>
      </w:pPr>
    </w:lvl>
    <w:lvl w:ilvl="7" w:tplc="0C0A0019" w:tentative="1">
      <w:start w:val="1"/>
      <w:numFmt w:val="lowerLetter"/>
      <w:lvlText w:val="%8."/>
      <w:lvlJc w:val="left"/>
      <w:pPr>
        <w:tabs>
          <w:tab w:val="num" w:pos="5748"/>
        </w:tabs>
        <w:ind w:left="5748" w:hanging="360"/>
      </w:pPr>
    </w:lvl>
    <w:lvl w:ilvl="8" w:tplc="0C0A001B" w:tentative="1">
      <w:start w:val="1"/>
      <w:numFmt w:val="lowerRoman"/>
      <w:lvlText w:val="%9."/>
      <w:lvlJc w:val="right"/>
      <w:pPr>
        <w:tabs>
          <w:tab w:val="num" w:pos="6468"/>
        </w:tabs>
        <w:ind w:left="6468" w:hanging="180"/>
      </w:pPr>
    </w:lvl>
  </w:abstractNum>
  <w:abstractNum w:abstractNumId="3" w15:restartNumberingAfterBreak="0">
    <w:nsid w:val="29C06560"/>
    <w:multiLevelType w:val="hybridMultilevel"/>
    <w:tmpl w:val="44D0767A"/>
    <w:lvl w:ilvl="0" w:tplc="0C0A000F">
      <w:start w:val="1"/>
      <w:numFmt w:val="decimal"/>
      <w:lvlText w:val="%1."/>
      <w:lvlJc w:val="left"/>
      <w:pPr>
        <w:tabs>
          <w:tab w:val="num" w:pos="708"/>
        </w:tabs>
        <w:ind w:left="708" w:hanging="360"/>
      </w:pPr>
    </w:lvl>
    <w:lvl w:ilvl="1" w:tplc="0C0A0019" w:tentative="1">
      <w:start w:val="1"/>
      <w:numFmt w:val="lowerLetter"/>
      <w:lvlText w:val="%2."/>
      <w:lvlJc w:val="left"/>
      <w:pPr>
        <w:tabs>
          <w:tab w:val="num" w:pos="1428"/>
        </w:tabs>
        <w:ind w:left="1428" w:hanging="360"/>
      </w:pPr>
    </w:lvl>
    <w:lvl w:ilvl="2" w:tplc="0C0A001B" w:tentative="1">
      <w:start w:val="1"/>
      <w:numFmt w:val="lowerRoman"/>
      <w:lvlText w:val="%3."/>
      <w:lvlJc w:val="right"/>
      <w:pPr>
        <w:tabs>
          <w:tab w:val="num" w:pos="2148"/>
        </w:tabs>
        <w:ind w:left="2148" w:hanging="180"/>
      </w:pPr>
    </w:lvl>
    <w:lvl w:ilvl="3" w:tplc="0C0A000F" w:tentative="1">
      <w:start w:val="1"/>
      <w:numFmt w:val="decimal"/>
      <w:lvlText w:val="%4."/>
      <w:lvlJc w:val="left"/>
      <w:pPr>
        <w:tabs>
          <w:tab w:val="num" w:pos="2868"/>
        </w:tabs>
        <w:ind w:left="2868" w:hanging="360"/>
      </w:pPr>
    </w:lvl>
    <w:lvl w:ilvl="4" w:tplc="0C0A0019" w:tentative="1">
      <w:start w:val="1"/>
      <w:numFmt w:val="lowerLetter"/>
      <w:lvlText w:val="%5."/>
      <w:lvlJc w:val="left"/>
      <w:pPr>
        <w:tabs>
          <w:tab w:val="num" w:pos="3588"/>
        </w:tabs>
        <w:ind w:left="3588" w:hanging="360"/>
      </w:pPr>
    </w:lvl>
    <w:lvl w:ilvl="5" w:tplc="0C0A001B" w:tentative="1">
      <w:start w:val="1"/>
      <w:numFmt w:val="lowerRoman"/>
      <w:lvlText w:val="%6."/>
      <w:lvlJc w:val="right"/>
      <w:pPr>
        <w:tabs>
          <w:tab w:val="num" w:pos="4308"/>
        </w:tabs>
        <w:ind w:left="4308" w:hanging="180"/>
      </w:pPr>
    </w:lvl>
    <w:lvl w:ilvl="6" w:tplc="0C0A000F" w:tentative="1">
      <w:start w:val="1"/>
      <w:numFmt w:val="decimal"/>
      <w:lvlText w:val="%7."/>
      <w:lvlJc w:val="left"/>
      <w:pPr>
        <w:tabs>
          <w:tab w:val="num" w:pos="5028"/>
        </w:tabs>
        <w:ind w:left="5028" w:hanging="360"/>
      </w:pPr>
    </w:lvl>
    <w:lvl w:ilvl="7" w:tplc="0C0A0019" w:tentative="1">
      <w:start w:val="1"/>
      <w:numFmt w:val="lowerLetter"/>
      <w:lvlText w:val="%8."/>
      <w:lvlJc w:val="left"/>
      <w:pPr>
        <w:tabs>
          <w:tab w:val="num" w:pos="5748"/>
        </w:tabs>
        <w:ind w:left="5748" w:hanging="360"/>
      </w:pPr>
    </w:lvl>
    <w:lvl w:ilvl="8" w:tplc="0C0A001B" w:tentative="1">
      <w:start w:val="1"/>
      <w:numFmt w:val="lowerRoman"/>
      <w:lvlText w:val="%9."/>
      <w:lvlJc w:val="right"/>
      <w:pPr>
        <w:tabs>
          <w:tab w:val="num" w:pos="6468"/>
        </w:tabs>
        <w:ind w:left="6468" w:hanging="180"/>
      </w:pPr>
    </w:lvl>
  </w:abstractNum>
  <w:abstractNum w:abstractNumId="4" w15:restartNumberingAfterBreak="0">
    <w:nsid w:val="35E609F1"/>
    <w:multiLevelType w:val="multilevel"/>
    <w:tmpl w:val="225C89BA"/>
    <w:lvl w:ilvl="0">
      <w:start w:val="1"/>
      <w:numFmt w:val="decimal"/>
      <w:lvlText w:val="%1."/>
      <w:lvlJc w:val="left"/>
      <w:pPr>
        <w:tabs>
          <w:tab w:val="num" w:pos="360"/>
        </w:tabs>
        <w:ind w:left="360" w:hanging="360"/>
      </w:pPr>
      <w:rPr>
        <w:rFonts w:ascii="Arial" w:eastAsia="Times New Roman" w:hAnsi="Arial" w:cs="Arial"/>
      </w:rPr>
    </w:lvl>
    <w:lvl w:ilvl="1">
      <w:start w:val="1"/>
      <w:numFmt w:val="decimal"/>
      <w:isLgl/>
      <w:lvlText w:val="%1.%2."/>
      <w:lvlJc w:val="left"/>
      <w:pPr>
        <w:ind w:left="1035" w:hanging="495"/>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5" w15:restartNumberingAfterBreak="0">
    <w:nsid w:val="38903160"/>
    <w:multiLevelType w:val="hybridMultilevel"/>
    <w:tmpl w:val="9FBA0A88"/>
    <w:lvl w:ilvl="0" w:tplc="8586DD0A">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1080"/>
        </w:tabs>
        <w:ind w:left="1080" w:hanging="360"/>
      </w:pPr>
      <w:rPr>
        <w:rFonts w:hint="default"/>
      </w:rPr>
    </w:lvl>
    <w:lvl w:ilvl="2" w:tplc="FFFFFFFF">
      <w:start w:val="1"/>
      <w:numFmt w:val="lowerRoman"/>
      <w:lvlText w:val="%3."/>
      <w:lvlJc w:val="left"/>
      <w:pPr>
        <w:tabs>
          <w:tab w:val="num" w:pos="2340"/>
        </w:tabs>
        <w:ind w:left="2340" w:hanging="720"/>
      </w:pPr>
      <w:rPr>
        <w:rFonts w:hint="default"/>
      </w:rPr>
    </w:lvl>
    <w:lvl w:ilvl="3" w:tplc="FFFFFFFF">
      <w:start w:val="1"/>
      <w:numFmt w:val="decimal"/>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6" w15:restartNumberingAfterBreak="0">
    <w:nsid w:val="3C635615"/>
    <w:multiLevelType w:val="hybridMultilevel"/>
    <w:tmpl w:val="F76C84F0"/>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4727F5"/>
    <w:multiLevelType w:val="hybridMultilevel"/>
    <w:tmpl w:val="D7568338"/>
    <w:lvl w:ilvl="0" w:tplc="9DFAEE7E">
      <w:start w:val="1"/>
      <w:numFmt w:val="lowerRoman"/>
      <w:lvlText w:val="%1)"/>
      <w:lvlJc w:val="left"/>
      <w:pPr>
        <w:ind w:left="2853" w:hanging="720"/>
      </w:pPr>
      <w:rPr>
        <w:rFonts w:hint="default"/>
      </w:rPr>
    </w:lvl>
    <w:lvl w:ilvl="1" w:tplc="240A0019" w:tentative="1">
      <w:start w:val="1"/>
      <w:numFmt w:val="lowerLetter"/>
      <w:lvlText w:val="%2."/>
      <w:lvlJc w:val="left"/>
      <w:pPr>
        <w:ind w:left="3213" w:hanging="360"/>
      </w:pPr>
    </w:lvl>
    <w:lvl w:ilvl="2" w:tplc="240A001B" w:tentative="1">
      <w:start w:val="1"/>
      <w:numFmt w:val="lowerRoman"/>
      <w:lvlText w:val="%3."/>
      <w:lvlJc w:val="right"/>
      <w:pPr>
        <w:ind w:left="3933" w:hanging="180"/>
      </w:pPr>
    </w:lvl>
    <w:lvl w:ilvl="3" w:tplc="240A000F" w:tentative="1">
      <w:start w:val="1"/>
      <w:numFmt w:val="decimal"/>
      <w:lvlText w:val="%4."/>
      <w:lvlJc w:val="left"/>
      <w:pPr>
        <w:ind w:left="4653" w:hanging="360"/>
      </w:pPr>
    </w:lvl>
    <w:lvl w:ilvl="4" w:tplc="240A0019" w:tentative="1">
      <w:start w:val="1"/>
      <w:numFmt w:val="lowerLetter"/>
      <w:lvlText w:val="%5."/>
      <w:lvlJc w:val="left"/>
      <w:pPr>
        <w:ind w:left="5373" w:hanging="360"/>
      </w:pPr>
    </w:lvl>
    <w:lvl w:ilvl="5" w:tplc="240A001B" w:tentative="1">
      <w:start w:val="1"/>
      <w:numFmt w:val="lowerRoman"/>
      <w:lvlText w:val="%6."/>
      <w:lvlJc w:val="right"/>
      <w:pPr>
        <w:ind w:left="6093" w:hanging="180"/>
      </w:pPr>
    </w:lvl>
    <w:lvl w:ilvl="6" w:tplc="240A000F" w:tentative="1">
      <w:start w:val="1"/>
      <w:numFmt w:val="decimal"/>
      <w:lvlText w:val="%7."/>
      <w:lvlJc w:val="left"/>
      <w:pPr>
        <w:ind w:left="6813" w:hanging="360"/>
      </w:pPr>
    </w:lvl>
    <w:lvl w:ilvl="7" w:tplc="240A0019" w:tentative="1">
      <w:start w:val="1"/>
      <w:numFmt w:val="lowerLetter"/>
      <w:lvlText w:val="%8."/>
      <w:lvlJc w:val="left"/>
      <w:pPr>
        <w:ind w:left="7533" w:hanging="360"/>
      </w:pPr>
    </w:lvl>
    <w:lvl w:ilvl="8" w:tplc="240A001B" w:tentative="1">
      <w:start w:val="1"/>
      <w:numFmt w:val="lowerRoman"/>
      <w:lvlText w:val="%9."/>
      <w:lvlJc w:val="right"/>
      <w:pPr>
        <w:ind w:left="8253" w:hanging="180"/>
      </w:pPr>
    </w:lvl>
  </w:abstractNum>
  <w:abstractNum w:abstractNumId="8" w15:restartNumberingAfterBreak="0">
    <w:nsid w:val="5F417FA2"/>
    <w:multiLevelType w:val="hybridMultilevel"/>
    <w:tmpl w:val="E87EEA3E"/>
    <w:lvl w:ilvl="0" w:tplc="FFB207EA">
      <w:start w:val="1"/>
      <w:numFmt w:val="lowerLetter"/>
      <w:lvlText w:val="%1)"/>
      <w:lvlJc w:val="left"/>
      <w:pPr>
        <w:ind w:left="1773" w:hanging="360"/>
      </w:pPr>
      <w:rPr>
        <w:rFonts w:ascii="Arial" w:eastAsia="Times New Roman" w:hAnsi="Arial" w:cs="Arial"/>
      </w:rPr>
    </w:lvl>
    <w:lvl w:ilvl="1" w:tplc="240A0019">
      <w:start w:val="1"/>
      <w:numFmt w:val="lowerLetter"/>
      <w:lvlText w:val="%2."/>
      <w:lvlJc w:val="left"/>
      <w:pPr>
        <w:ind w:left="2493" w:hanging="360"/>
      </w:pPr>
    </w:lvl>
    <w:lvl w:ilvl="2" w:tplc="240A001B">
      <w:start w:val="1"/>
      <w:numFmt w:val="lowerRoman"/>
      <w:lvlText w:val="%3."/>
      <w:lvlJc w:val="right"/>
      <w:pPr>
        <w:ind w:left="3213" w:hanging="180"/>
      </w:pPr>
    </w:lvl>
    <w:lvl w:ilvl="3" w:tplc="240A000F" w:tentative="1">
      <w:start w:val="1"/>
      <w:numFmt w:val="decimal"/>
      <w:lvlText w:val="%4."/>
      <w:lvlJc w:val="left"/>
      <w:pPr>
        <w:ind w:left="3933" w:hanging="360"/>
      </w:pPr>
    </w:lvl>
    <w:lvl w:ilvl="4" w:tplc="240A0019" w:tentative="1">
      <w:start w:val="1"/>
      <w:numFmt w:val="lowerLetter"/>
      <w:lvlText w:val="%5."/>
      <w:lvlJc w:val="left"/>
      <w:pPr>
        <w:ind w:left="4653" w:hanging="360"/>
      </w:pPr>
    </w:lvl>
    <w:lvl w:ilvl="5" w:tplc="240A001B" w:tentative="1">
      <w:start w:val="1"/>
      <w:numFmt w:val="lowerRoman"/>
      <w:lvlText w:val="%6."/>
      <w:lvlJc w:val="right"/>
      <w:pPr>
        <w:ind w:left="5373" w:hanging="180"/>
      </w:pPr>
    </w:lvl>
    <w:lvl w:ilvl="6" w:tplc="240A000F" w:tentative="1">
      <w:start w:val="1"/>
      <w:numFmt w:val="decimal"/>
      <w:lvlText w:val="%7."/>
      <w:lvlJc w:val="left"/>
      <w:pPr>
        <w:ind w:left="6093" w:hanging="360"/>
      </w:pPr>
    </w:lvl>
    <w:lvl w:ilvl="7" w:tplc="240A0019" w:tentative="1">
      <w:start w:val="1"/>
      <w:numFmt w:val="lowerLetter"/>
      <w:lvlText w:val="%8."/>
      <w:lvlJc w:val="left"/>
      <w:pPr>
        <w:ind w:left="6813" w:hanging="360"/>
      </w:pPr>
    </w:lvl>
    <w:lvl w:ilvl="8" w:tplc="240A001B" w:tentative="1">
      <w:start w:val="1"/>
      <w:numFmt w:val="lowerRoman"/>
      <w:lvlText w:val="%9."/>
      <w:lvlJc w:val="right"/>
      <w:pPr>
        <w:ind w:left="7533" w:hanging="180"/>
      </w:pPr>
    </w:lvl>
  </w:abstractNum>
  <w:abstractNum w:abstractNumId="9" w15:restartNumberingAfterBreak="0">
    <w:nsid w:val="62D96722"/>
    <w:multiLevelType w:val="hybridMultilevel"/>
    <w:tmpl w:val="34CE2194"/>
    <w:lvl w:ilvl="0" w:tplc="704EC75E">
      <w:start w:val="1"/>
      <w:numFmt w:val="lowerRoman"/>
      <w:lvlText w:val="%1."/>
      <w:lvlJc w:val="left"/>
      <w:pPr>
        <w:ind w:left="862" w:hanging="720"/>
      </w:pPr>
      <w:rPr>
        <w:rFonts w:hint="default"/>
        <w:b w:val="0"/>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0" w15:restartNumberingAfterBreak="0">
    <w:nsid w:val="6CEC63C5"/>
    <w:multiLevelType w:val="hybridMultilevel"/>
    <w:tmpl w:val="A3CA303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5"/>
  </w:num>
  <w:num w:numId="5">
    <w:abstractNumId w:val="8"/>
  </w:num>
  <w:num w:numId="6">
    <w:abstractNumId w:val="7"/>
  </w:num>
  <w:num w:numId="7">
    <w:abstractNumId w:val="6"/>
  </w:num>
  <w:num w:numId="8">
    <w:abstractNumId w:val="4"/>
  </w:num>
  <w:num w:numId="9">
    <w:abstractNumId w:val="1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4F"/>
    <w:rsid w:val="003B7D6E"/>
    <w:rsid w:val="006A2371"/>
    <w:rsid w:val="007D724A"/>
    <w:rsid w:val="0093374F"/>
    <w:rsid w:val="00975BB7"/>
    <w:rsid w:val="00AE2EDA"/>
    <w:rsid w:val="00EB7DBA"/>
    <w:rsid w:val="00EF609A"/>
    <w:rsid w:val="00FA1F0B"/>
    <w:rsid w:val="00FA2E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E543D3-45B4-4817-8520-A5990312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74F"/>
    <w:pPr>
      <w:spacing w:after="0" w:line="240" w:lineRule="auto"/>
    </w:pPr>
    <w:rPr>
      <w:rFonts w:ascii="Arial" w:eastAsia="Times New Roman" w:hAnsi="Arial" w:cs="Arial"/>
      <w:b/>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374F"/>
    <w:pPr>
      <w:ind w:left="708"/>
    </w:pPr>
    <w:rPr>
      <w:szCs w:val="24"/>
      <w:lang w:val="es-CO" w:eastAsia="es-CO"/>
    </w:rPr>
  </w:style>
  <w:style w:type="paragraph" w:styleId="Encabezado">
    <w:name w:val="header"/>
    <w:basedOn w:val="Normal"/>
    <w:link w:val="EncabezadoCar"/>
    <w:uiPriority w:val="99"/>
    <w:unhideWhenUsed/>
    <w:rsid w:val="00FA2E4D"/>
    <w:pPr>
      <w:tabs>
        <w:tab w:val="center" w:pos="4419"/>
        <w:tab w:val="right" w:pos="8838"/>
      </w:tabs>
    </w:pPr>
  </w:style>
  <w:style w:type="character" w:customStyle="1" w:styleId="EncabezadoCar">
    <w:name w:val="Encabezado Car"/>
    <w:basedOn w:val="Fuentedeprrafopredeter"/>
    <w:link w:val="Encabezado"/>
    <w:uiPriority w:val="99"/>
    <w:rsid w:val="00FA2E4D"/>
    <w:rPr>
      <w:rFonts w:ascii="Arial" w:eastAsia="Times New Roman" w:hAnsi="Arial" w:cs="Arial"/>
      <w:b/>
      <w:lang w:eastAsia="es-ES"/>
    </w:rPr>
  </w:style>
  <w:style w:type="paragraph" w:styleId="Piedepgina">
    <w:name w:val="footer"/>
    <w:basedOn w:val="Normal"/>
    <w:link w:val="PiedepginaCar"/>
    <w:uiPriority w:val="99"/>
    <w:unhideWhenUsed/>
    <w:rsid w:val="00FA2E4D"/>
    <w:pPr>
      <w:tabs>
        <w:tab w:val="center" w:pos="4419"/>
        <w:tab w:val="right" w:pos="8838"/>
      </w:tabs>
    </w:pPr>
  </w:style>
  <w:style w:type="character" w:customStyle="1" w:styleId="PiedepginaCar">
    <w:name w:val="Pie de página Car"/>
    <w:basedOn w:val="Fuentedeprrafopredeter"/>
    <w:link w:val="Piedepgina"/>
    <w:uiPriority w:val="99"/>
    <w:rsid w:val="00FA2E4D"/>
    <w:rPr>
      <w:rFonts w:ascii="Arial" w:eastAsia="Times New Roman" w:hAnsi="Arial" w:cs="Arial"/>
      <w:b/>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2699</Words>
  <Characters>14847</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Stefany Gámez</dc:creator>
  <cp:keywords/>
  <dc:description/>
  <cp:lastModifiedBy>Stefany Gámez</cp:lastModifiedBy>
  <cp:revision>6</cp:revision>
  <dcterms:created xsi:type="dcterms:W3CDTF">2016-03-09T22:13:00Z</dcterms:created>
  <dcterms:modified xsi:type="dcterms:W3CDTF">2017-07-13T21:45:00Z</dcterms:modified>
</cp:coreProperties>
</file>