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81E" w:rsidRPr="00567F07" w:rsidRDefault="00ED081E" w:rsidP="00ED081E">
      <w:pPr>
        <w:jc w:val="center"/>
        <w:rPr>
          <w:rFonts w:ascii="Arial Narrow" w:hAnsi="Arial Narrow"/>
          <w:color w:val="000000" w:themeColor="text1"/>
          <w:sz w:val="24"/>
          <w:szCs w:val="24"/>
        </w:rPr>
      </w:pPr>
      <w:r w:rsidRPr="00567F07">
        <w:rPr>
          <w:rFonts w:ascii="Arial Narrow" w:hAnsi="Arial Narrow"/>
          <w:color w:val="000000" w:themeColor="text1"/>
          <w:sz w:val="24"/>
          <w:szCs w:val="24"/>
        </w:rPr>
        <w:t>ANEXO 5</w:t>
      </w:r>
    </w:p>
    <w:p w:rsidR="00ED081E" w:rsidRPr="00567F07" w:rsidRDefault="00ED081E" w:rsidP="00ED081E">
      <w:pPr>
        <w:jc w:val="center"/>
        <w:rPr>
          <w:rFonts w:ascii="Arial Narrow" w:hAnsi="Arial Narrow"/>
          <w:color w:val="000000" w:themeColor="text1"/>
          <w:sz w:val="24"/>
          <w:szCs w:val="24"/>
        </w:rPr>
      </w:pPr>
    </w:p>
    <w:p w:rsidR="00ED081E" w:rsidRPr="00567F07" w:rsidRDefault="00ED081E" w:rsidP="00ED081E">
      <w:pPr>
        <w:jc w:val="center"/>
        <w:rPr>
          <w:rFonts w:ascii="Arial Narrow" w:hAnsi="Arial Narrow"/>
          <w:color w:val="000000" w:themeColor="text1"/>
          <w:sz w:val="24"/>
          <w:szCs w:val="24"/>
        </w:rPr>
      </w:pPr>
      <w:r w:rsidRPr="00567F07">
        <w:rPr>
          <w:rFonts w:ascii="Arial Narrow" w:hAnsi="Arial Narrow"/>
          <w:color w:val="000000" w:themeColor="text1"/>
          <w:sz w:val="24"/>
          <w:szCs w:val="24"/>
        </w:rPr>
        <w:t>CONVENIO CON EL AGENTE CUSTODIO</w:t>
      </w:r>
    </w:p>
    <w:p w:rsidR="00ED081E" w:rsidRPr="00567F07" w:rsidRDefault="00ED081E" w:rsidP="00ED081E">
      <w:pPr>
        <w:rPr>
          <w:rFonts w:ascii="Arial Narrow" w:hAnsi="Arial Narrow"/>
          <w:color w:val="000000" w:themeColor="text1"/>
          <w:sz w:val="24"/>
          <w:szCs w:val="24"/>
        </w:rPr>
      </w:pPr>
    </w:p>
    <w:p w:rsidR="00ED081E" w:rsidRPr="00567F07" w:rsidRDefault="00ED081E" w:rsidP="00ED081E">
      <w:pPr>
        <w:jc w:val="both"/>
        <w:rPr>
          <w:rFonts w:ascii="Arial Narrow" w:hAnsi="Arial Narrow"/>
          <w:b w:val="0"/>
          <w:color w:val="000000" w:themeColor="text1"/>
          <w:spacing w:val="-3"/>
          <w:sz w:val="24"/>
          <w:szCs w:val="24"/>
          <w:lang w:val="fr-FR"/>
        </w:rPr>
      </w:pPr>
    </w:p>
    <w:p w:rsidR="00ED081E" w:rsidRPr="00567F07" w:rsidRDefault="00ED081E" w:rsidP="00ED081E">
      <w:pPr>
        <w:jc w:val="center"/>
        <w:rPr>
          <w:rFonts w:ascii="Arial Narrow" w:hAnsi="Arial Narrow"/>
          <w:bCs/>
          <w:color w:val="000000" w:themeColor="text1"/>
          <w:sz w:val="24"/>
          <w:szCs w:val="24"/>
          <w:lang w:val="es-CO"/>
        </w:rPr>
      </w:pPr>
      <w:r w:rsidRPr="00567F07">
        <w:rPr>
          <w:rFonts w:ascii="Arial Narrow" w:hAnsi="Arial Narrow"/>
          <w:bCs/>
          <w:color w:val="000000" w:themeColor="text1"/>
          <w:sz w:val="24"/>
          <w:szCs w:val="24"/>
          <w:lang w:val="es-CO"/>
        </w:rPr>
        <w:t>OFERTA DE SERVICIOS PARA ACTUAR COMO AGENTE CUSTODIO</w:t>
      </w:r>
      <w:r w:rsidRPr="00567F07">
        <w:rPr>
          <w:rFonts w:ascii="Arial Narrow" w:hAnsi="Arial Narrow"/>
          <w:b w:val="0"/>
          <w:color w:val="000000" w:themeColor="text1"/>
          <w:sz w:val="24"/>
          <w:szCs w:val="24"/>
        </w:rPr>
        <w:t xml:space="preserve"> </w:t>
      </w:r>
      <w:r w:rsidRPr="00567F07">
        <w:rPr>
          <w:rFonts w:ascii="Arial Narrow" w:hAnsi="Arial Narrow"/>
          <w:bCs/>
          <w:color w:val="000000" w:themeColor="text1"/>
          <w:sz w:val="24"/>
          <w:szCs w:val="24"/>
          <w:lang w:val="es-CO"/>
        </w:rPr>
        <w:t xml:space="preserve">EN EL SISTEMA DE COMPENSACIÓN Y LIQUIDACIÓN DE </w:t>
      </w:r>
      <w:smartTag w:uri="urn:schemas-microsoft-com:office:smarttags" w:element="PersonName">
        <w:smartTagPr>
          <w:attr w:name="ProductID" w:val="LA C￁MARA DE RIESGO"/>
        </w:smartTagPr>
        <w:smartTag w:uri="urn:schemas-microsoft-com:office:smarttags" w:element="PersonName">
          <w:smartTagPr>
            <w:attr w:name="ProductID" w:val="LA C￁MARA DE"/>
          </w:smartTagPr>
          <w:r w:rsidRPr="00567F07">
            <w:rPr>
              <w:rFonts w:ascii="Arial Narrow" w:hAnsi="Arial Narrow"/>
              <w:bCs/>
              <w:color w:val="000000" w:themeColor="text1"/>
              <w:sz w:val="24"/>
              <w:szCs w:val="24"/>
              <w:lang w:val="es-CO"/>
            </w:rPr>
            <w:t>LA CÁMARA DE</w:t>
          </w:r>
        </w:smartTag>
        <w:r w:rsidRPr="00567F07">
          <w:rPr>
            <w:rFonts w:ascii="Arial Narrow" w:hAnsi="Arial Narrow"/>
            <w:bCs/>
            <w:color w:val="000000" w:themeColor="text1"/>
            <w:sz w:val="24"/>
            <w:szCs w:val="24"/>
            <w:lang w:val="es-CO"/>
          </w:rPr>
          <w:t xml:space="preserve"> RIESGO</w:t>
        </w:r>
      </w:smartTag>
      <w:r w:rsidRPr="00567F07">
        <w:rPr>
          <w:rFonts w:ascii="Arial Narrow" w:hAnsi="Arial Narrow"/>
          <w:bCs/>
          <w:color w:val="000000" w:themeColor="text1"/>
          <w:sz w:val="24"/>
          <w:szCs w:val="24"/>
          <w:lang w:val="es-CO"/>
        </w:rPr>
        <w:t xml:space="preserve"> CENTRAL DE CONTRAPARTE DE </w:t>
      </w:r>
      <w:smartTag w:uri="urn:schemas-microsoft-com:office:smarttags" w:element="PersonName">
        <w:smartTagPr>
          <w:attr w:name="ProductID" w:val="COLOMBIA S.A."/>
        </w:smartTagPr>
        <w:r w:rsidRPr="00567F07">
          <w:rPr>
            <w:rFonts w:ascii="Arial Narrow" w:hAnsi="Arial Narrow"/>
            <w:bCs/>
            <w:color w:val="000000" w:themeColor="text1"/>
            <w:sz w:val="24"/>
            <w:szCs w:val="24"/>
            <w:lang w:val="es-CO"/>
          </w:rPr>
          <w:t>COLOMBIA S.A.</w:t>
        </w:r>
      </w:smartTag>
      <w:r w:rsidRPr="00567F07">
        <w:rPr>
          <w:rFonts w:ascii="Arial Narrow" w:hAnsi="Arial Narrow"/>
          <w:bCs/>
          <w:color w:val="000000" w:themeColor="text1"/>
          <w:sz w:val="24"/>
          <w:szCs w:val="24"/>
          <w:lang w:val="es-CO"/>
        </w:rPr>
        <w:t xml:space="preserve"> – CRCC S.A.</w:t>
      </w:r>
    </w:p>
    <w:p w:rsidR="00ED081E" w:rsidRPr="00567F07" w:rsidRDefault="00ED081E" w:rsidP="00ED081E">
      <w:pPr>
        <w:jc w:val="center"/>
        <w:rPr>
          <w:rFonts w:ascii="Arial Narrow" w:hAnsi="Arial Narrow"/>
          <w:b w:val="0"/>
          <w:color w:val="000000" w:themeColor="text1"/>
          <w:sz w:val="24"/>
          <w:szCs w:val="24"/>
          <w:lang w:val="es-MX"/>
        </w:rPr>
      </w:pPr>
    </w:p>
    <w:p w:rsidR="00ED081E" w:rsidRPr="00567F07" w:rsidRDefault="00ED081E" w:rsidP="00ED081E">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Esta Oferta de Servicios para actuar como </w:t>
      </w:r>
      <w:r w:rsidRPr="00567F07">
        <w:rPr>
          <w:rFonts w:ascii="Arial Narrow" w:hAnsi="Arial Narrow"/>
          <w:color w:val="000000" w:themeColor="text1"/>
          <w:sz w:val="24"/>
          <w:szCs w:val="24"/>
        </w:rPr>
        <w:t>AGENTE CUSTODIO</w:t>
      </w:r>
      <w:r w:rsidRPr="00567F07">
        <w:rPr>
          <w:rFonts w:ascii="Arial Narrow" w:hAnsi="Arial Narrow"/>
          <w:b w:val="0"/>
          <w:color w:val="000000" w:themeColor="text1"/>
          <w:sz w:val="24"/>
          <w:szCs w:val="24"/>
        </w:rPr>
        <w:t xml:space="preserve"> en el </w:t>
      </w:r>
      <w:r w:rsidRPr="00567F07">
        <w:rPr>
          <w:rFonts w:ascii="Arial Narrow" w:hAnsi="Arial Narrow"/>
          <w:b w:val="0"/>
          <w:bCs/>
          <w:color w:val="000000" w:themeColor="text1"/>
          <w:sz w:val="24"/>
          <w:szCs w:val="24"/>
          <w:lang w:val="es-CO"/>
        </w:rPr>
        <w:t xml:space="preserve">Sistema de Compensación y Liquidación </w:t>
      </w:r>
      <w:r w:rsidRPr="00567F07">
        <w:rPr>
          <w:rFonts w:ascii="Arial Narrow" w:hAnsi="Arial Narrow"/>
          <w:b w:val="0"/>
          <w:color w:val="000000" w:themeColor="text1"/>
          <w:sz w:val="24"/>
          <w:szCs w:val="24"/>
        </w:rPr>
        <w:t xml:space="preserve">de </w:t>
      </w:r>
      <w:smartTag w:uri="urn:schemas-microsoft-com:office:smarttags" w:element="PersonName">
        <w:r w:rsidRPr="00567F07">
          <w:rPr>
            <w:rFonts w:ascii="Arial Narrow" w:hAnsi="Arial Narrow"/>
            <w:b w:val="0"/>
            <w:color w:val="000000" w:themeColor="text1"/>
            <w:sz w:val="24"/>
            <w:szCs w:val="24"/>
          </w:rPr>
          <w:t>la Cámara</w:t>
        </w:r>
      </w:smartTag>
      <w:r w:rsidRPr="00567F07">
        <w:rPr>
          <w:rFonts w:ascii="Arial Narrow" w:hAnsi="Arial Narrow"/>
          <w:b w:val="0"/>
          <w:color w:val="000000" w:themeColor="text1"/>
          <w:sz w:val="24"/>
          <w:szCs w:val="24"/>
        </w:rPr>
        <w:t xml:space="preserve"> de Riesgo Central de Contraparte de </w:t>
      </w:r>
      <w:smartTag w:uri="urn:schemas-microsoft-com:office:smarttags" w:element="PersonName">
        <w:smartTagPr>
          <w:attr w:name="ProductID" w:val="COLOMBIA S.A."/>
        </w:smartTagPr>
        <w:r w:rsidRPr="00567F07">
          <w:rPr>
            <w:rFonts w:ascii="Arial Narrow" w:hAnsi="Arial Narrow"/>
            <w:b w:val="0"/>
            <w:color w:val="000000" w:themeColor="text1"/>
            <w:sz w:val="24"/>
            <w:szCs w:val="24"/>
          </w:rPr>
          <w:t>Colombia S.A.</w:t>
        </w:r>
      </w:smartTag>
      <w:r w:rsidRPr="00567F07">
        <w:rPr>
          <w:rFonts w:ascii="Arial Narrow" w:hAnsi="Arial Narrow"/>
          <w:b w:val="0"/>
          <w:color w:val="000000" w:themeColor="text1"/>
          <w:sz w:val="24"/>
          <w:szCs w:val="24"/>
        </w:rPr>
        <w:t xml:space="preserve"> – CRCC S.A., en adelante “</w:t>
      </w:r>
      <w:r w:rsidRPr="00567F07">
        <w:rPr>
          <w:rFonts w:ascii="Arial Narrow" w:hAnsi="Arial Narrow"/>
          <w:color w:val="000000" w:themeColor="text1"/>
          <w:sz w:val="24"/>
          <w:szCs w:val="24"/>
        </w:rPr>
        <w:t>EL SISTEMA</w:t>
      </w:r>
      <w:r w:rsidRPr="00567F07">
        <w:rPr>
          <w:rFonts w:ascii="Arial Narrow" w:hAnsi="Arial Narrow"/>
          <w:b w:val="0"/>
          <w:color w:val="000000" w:themeColor="text1"/>
          <w:sz w:val="24"/>
          <w:szCs w:val="24"/>
        </w:rPr>
        <w:t xml:space="preserve">”, se somete por </w:t>
      </w:r>
      <w:smartTag w:uri="urn:schemas-microsoft-com:office:smarttags" w:element="PersonName">
        <w:smartTagPr>
          <w:attr w:name="ProductID" w:val="LA C￁MARA DE RIESGO"/>
        </w:smartTagPr>
        <w:smartTag w:uri="urn:schemas-microsoft-com:office:smarttags" w:element="PersonName">
          <w:smartTagPr>
            <w:attr w:name="ProductID" w:val="遈"/>
          </w:smartTagPr>
          <w:r w:rsidRPr="00567F07">
            <w:rPr>
              <w:rFonts w:ascii="Arial Narrow" w:hAnsi="Arial Narrow"/>
              <w:bCs/>
              <w:color w:val="000000" w:themeColor="text1"/>
              <w:sz w:val="24"/>
              <w:szCs w:val="24"/>
            </w:rPr>
            <w:t>LA CÁMARA DE</w:t>
          </w:r>
        </w:smartTag>
        <w:r w:rsidRPr="00567F07">
          <w:rPr>
            <w:rFonts w:ascii="Arial Narrow" w:hAnsi="Arial Narrow"/>
            <w:bCs/>
            <w:color w:val="000000" w:themeColor="text1"/>
            <w:sz w:val="24"/>
            <w:szCs w:val="24"/>
          </w:rPr>
          <w:t xml:space="preserve"> RIESGO</w:t>
        </w:r>
      </w:smartTag>
      <w:r w:rsidRPr="00567F07">
        <w:rPr>
          <w:rFonts w:ascii="Arial Narrow" w:hAnsi="Arial Narrow"/>
          <w:bCs/>
          <w:color w:val="000000" w:themeColor="text1"/>
          <w:sz w:val="24"/>
          <w:szCs w:val="24"/>
        </w:rPr>
        <w:t xml:space="preserve"> CENTRAL DE CONTRAPARTE DE COLOMBIA S.A.</w:t>
      </w:r>
      <w:r w:rsidRPr="00567F07">
        <w:rPr>
          <w:rFonts w:ascii="Arial Narrow" w:hAnsi="Arial Narrow"/>
          <w:b w:val="0"/>
          <w:color w:val="000000" w:themeColor="text1"/>
          <w:sz w:val="24"/>
          <w:szCs w:val="24"/>
        </w:rPr>
        <w:t xml:space="preserve">, en adelante </w:t>
      </w:r>
      <w:r w:rsidRPr="00567F07">
        <w:rPr>
          <w:rFonts w:ascii="Arial Narrow" w:hAnsi="Arial Narrow"/>
          <w:color w:val="000000" w:themeColor="text1"/>
          <w:sz w:val="24"/>
          <w:szCs w:val="24"/>
        </w:rPr>
        <w:t>LA</w:t>
      </w:r>
      <w:r w:rsidRPr="00567F07">
        <w:rPr>
          <w:rFonts w:ascii="Arial Narrow" w:hAnsi="Arial Narrow"/>
          <w:b w:val="0"/>
          <w:color w:val="000000" w:themeColor="text1"/>
          <w:sz w:val="24"/>
          <w:szCs w:val="24"/>
        </w:rPr>
        <w:t xml:space="preserve"> </w:t>
      </w:r>
      <w:r w:rsidRPr="00567F07">
        <w:rPr>
          <w:rFonts w:ascii="Arial Narrow" w:hAnsi="Arial Narrow"/>
          <w:bCs/>
          <w:color w:val="000000" w:themeColor="text1"/>
          <w:sz w:val="24"/>
          <w:szCs w:val="24"/>
        </w:rPr>
        <w:t>CRCC</w:t>
      </w:r>
      <w:r w:rsidRPr="00567F07">
        <w:rPr>
          <w:rFonts w:ascii="Arial Narrow" w:hAnsi="Arial Narrow"/>
          <w:b w:val="0"/>
          <w:color w:val="000000" w:themeColor="text1"/>
          <w:sz w:val="24"/>
          <w:szCs w:val="24"/>
        </w:rPr>
        <w:t xml:space="preserve">, a consideración de </w:t>
      </w:r>
      <w:r w:rsidRPr="00567F07">
        <w:rPr>
          <w:rFonts w:ascii="Arial Narrow" w:hAnsi="Arial Narrow"/>
          <w:bCs/>
          <w:color w:val="000000" w:themeColor="text1"/>
          <w:sz w:val="24"/>
          <w:szCs w:val="24"/>
        </w:rPr>
        <w:t xml:space="preserve">__________________________________ </w:t>
      </w:r>
      <w:r w:rsidRPr="00567F07">
        <w:rPr>
          <w:rFonts w:ascii="Arial Narrow" w:hAnsi="Arial Narrow"/>
          <w:b w:val="0"/>
          <w:color w:val="000000" w:themeColor="text1"/>
          <w:sz w:val="24"/>
          <w:szCs w:val="24"/>
        </w:rPr>
        <w:t xml:space="preserve">en adelante </w:t>
      </w:r>
      <w:r w:rsidRPr="00567F07">
        <w:rPr>
          <w:rFonts w:ascii="Arial Narrow" w:hAnsi="Arial Narrow"/>
          <w:bCs/>
          <w:color w:val="000000" w:themeColor="text1"/>
          <w:sz w:val="24"/>
          <w:szCs w:val="24"/>
        </w:rPr>
        <w:t>EL AGENTE CUSTODIO</w:t>
      </w:r>
      <w:r w:rsidRPr="00567F07">
        <w:rPr>
          <w:rFonts w:ascii="Arial Narrow" w:hAnsi="Arial Narrow"/>
          <w:b w:val="0"/>
          <w:color w:val="000000" w:themeColor="text1"/>
          <w:sz w:val="24"/>
          <w:szCs w:val="24"/>
        </w:rPr>
        <w:t xml:space="preserve">. </w:t>
      </w:r>
    </w:p>
    <w:p w:rsidR="00ED081E" w:rsidRPr="00567F07" w:rsidRDefault="00ED081E" w:rsidP="00ED081E">
      <w:pPr>
        <w:jc w:val="both"/>
        <w:rPr>
          <w:rFonts w:ascii="Arial Narrow" w:hAnsi="Arial Narrow"/>
          <w:bCs/>
          <w:color w:val="000000" w:themeColor="text1"/>
          <w:sz w:val="24"/>
          <w:szCs w:val="24"/>
          <w:u w:val="single"/>
        </w:rPr>
      </w:pPr>
    </w:p>
    <w:p w:rsidR="00ED081E" w:rsidRPr="00567F07" w:rsidRDefault="00ED081E" w:rsidP="00ED081E">
      <w:pPr>
        <w:jc w:val="center"/>
        <w:rPr>
          <w:rFonts w:ascii="Arial Narrow" w:hAnsi="Arial Narrow"/>
          <w:bCs/>
          <w:color w:val="000000" w:themeColor="text1"/>
          <w:sz w:val="24"/>
          <w:szCs w:val="24"/>
        </w:rPr>
      </w:pPr>
      <w:smartTag w:uri="urn:schemas-microsoft-com:office:smarttags" w:element="PersonName">
        <w:smartTagPr>
          <w:attr w:name="ProductID" w:val="LA OFERTA"/>
        </w:smartTagPr>
        <w:r w:rsidRPr="00567F07">
          <w:rPr>
            <w:rFonts w:ascii="Arial Narrow" w:hAnsi="Arial Narrow"/>
            <w:bCs/>
            <w:iCs/>
            <w:color w:val="000000" w:themeColor="text1"/>
            <w:sz w:val="24"/>
            <w:szCs w:val="24"/>
          </w:rPr>
          <w:t>TÉRMINOS Y CONDICIONES DE LA OFERTA</w:t>
        </w:r>
      </w:smartTag>
    </w:p>
    <w:p w:rsidR="00ED081E" w:rsidRPr="00567F07" w:rsidRDefault="00ED081E" w:rsidP="00ED081E">
      <w:pPr>
        <w:tabs>
          <w:tab w:val="num" w:pos="0"/>
        </w:tabs>
        <w:jc w:val="both"/>
        <w:rPr>
          <w:rFonts w:ascii="Arial Narrow" w:hAnsi="Arial Narrow"/>
          <w:bCs/>
          <w:color w:val="000000" w:themeColor="text1"/>
          <w:sz w:val="24"/>
          <w:szCs w:val="24"/>
          <w:u w:val="single"/>
        </w:rPr>
      </w:pPr>
    </w:p>
    <w:p w:rsidR="00ED081E" w:rsidRPr="00567F07" w:rsidRDefault="00ED081E" w:rsidP="00ED081E">
      <w:pPr>
        <w:tabs>
          <w:tab w:val="num" w:pos="0"/>
        </w:tabs>
        <w:jc w:val="both"/>
        <w:rPr>
          <w:rFonts w:ascii="Arial Narrow" w:hAnsi="Arial Narrow"/>
          <w:b w:val="0"/>
          <w:color w:val="000000" w:themeColor="text1"/>
          <w:sz w:val="24"/>
          <w:szCs w:val="24"/>
        </w:rPr>
      </w:pPr>
      <w:r w:rsidRPr="00567F07">
        <w:rPr>
          <w:rFonts w:ascii="Arial Narrow" w:hAnsi="Arial Narrow"/>
          <w:bCs/>
          <w:color w:val="000000" w:themeColor="text1"/>
          <w:sz w:val="24"/>
          <w:szCs w:val="24"/>
          <w:u w:val="single"/>
        </w:rPr>
        <w:t>PRIMERA. Objeto.</w:t>
      </w:r>
      <w:r w:rsidRPr="00567F07">
        <w:rPr>
          <w:rFonts w:ascii="Arial Narrow" w:hAnsi="Arial Narrow"/>
          <w:b w:val="0"/>
          <w:color w:val="000000" w:themeColor="text1"/>
          <w:sz w:val="24"/>
          <w:szCs w:val="24"/>
        </w:rPr>
        <w:t xml:space="preserve"> En virtud de la aceptación de la presente Oferta de Servicios, </w:t>
      </w:r>
      <w:r w:rsidRPr="00567F07">
        <w:rPr>
          <w:rFonts w:ascii="Arial Narrow" w:hAnsi="Arial Narrow"/>
          <w:color w:val="000000" w:themeColor="text1"/>
          <w:sz w:val="24"/>
          <w:szCs w:val="24"/>
        </w:rPr>
        <w:t>EL</w:t>
      </w:r>
      <w:r w:rsidRPr="00567F07">
        <w:rPr>
          <w:rFonts w:ascii="Arial Narrow" w:hAnsi="Arial Narrow"/>
          <w:b w:val="0"/>
          <w:color w:val="000000" w:themeColor="text1"/>
          <w:sz w:val="24"/>
          <w:szCs w:val="24"/>
        </w:rPr>
        <w:t xml:space="preserve"> </w:t>
      </w:r>
      <w:r w:rsidRPr="00567F07">
        <w:rPr>
          <w:rFonts w:ascii="Arial Narrow" w:hAnsi="Arial Narrow"/>
          <w:color w:val="000000" w:themeColor="text1"/>
          <w:sz w:val="24"/>
          <w:szCs w:val="24"/>
        </w:rPr>
        <w:t>AGENTE CUSTODIO</w:t>
      </w:r>
      <w:r w:rsidRPr="00567F07">
        <w:rPr>
          <w:rFonts w:ascii="Arial Narrow" w:hAnsi="Arial Narrow"/>
          <w:b w:val="0"/>
          <w:color w:val="000000" w:themeColor="text1"/>
          <w:sz w:val="24"/>
          <w:szCs w:val="24"/>
        </w:rPr>
        <w:t xml:space="preserve"> podrá</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lang w:val="es-CO"/>
        </w:rPr>
        <w:t xml:space="preserve">recibir y custodiar valores por cuenta de los Terceros de los </w:t>
      </w:r>
      <w:r w:rsidRPr="00567F07">
        <w:rPr>
          <w:rFonts w:ascii="Arial Narrow" w:hAnsi="Arial Narrow"/>
          <w:b w:val="0"/>
          <w:color w:val="000000" w:themeColor="text1"/>
          <w:sz w:val="24"/>
          <w:szCs w:val="24"/>
        </w:rPr>
        <w:t xml:space="preserve">Miembros y de toda su estructura de cuentas que lo designen en tal calidad, así como </w:t>
      </w:r>
      <w:r w:rsidRPr="00567F07">
        <w:rPr>
          <w:rFonts w:ascii="Arial Narrow" w:hAnsi="Arial Narrow"/>
          <w:b w:val="0"/>
          <w:color w:val="000000" w:themeColor="text1"/>
          <w:sz w:val="24"/>
          <w:szCs w:val="24"/>
          <w:lang w:val="es-CO"/>
        </w:rPr>
        <w:t xml:space="preserve">realizar la entrega de valores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lang w:val="es-CO"/>
        </w:rPr>
        <w:t xml:space="preserve"> para el cumplimiento de las obligaciones a cargo de los Terceros de los </w:t>
      </w:r>
      <w:r w:rsidRPr="00567F07">
        <w:rPr>
          <w:rFonts w:ascii="Arial Narrow" w:hAnsi="Arial Narrow"/>
          <w:b w:val="0"/>
          <w:color w:val="000000" w:themeColor="text1"/>
          <w:sz w:val="24"/>
          <w:szCs w:val="24"/>
        </w:rPr>
        <w:t xml:space="preserve">Miembros, </w:t>
      </w:r>
      <w:r w:rsidRPr="00567F07">
        <w:rPr>
          <w:rFonts w:ascii="Arial Narrow" w:hAnsi="Arial Narrow"/>
          <w:b w:val="0"/>
          <w:color w:val="000000" w:themeColor="text1"/>
          <w:sz w:val="24"/>
          <w:szCs w:val="24"/>
          <w:lang w:val="es-CO"/>
        </w:rPr>
        <w:t>derivadas de la Compensación y Liquidación de operaciones,</w:t>
      </w:r>
      <w:r w:rsidRPr="00567F07">
        <w:rPr>
          <w:rFonts w:ascii="Arial Narrow" w:hAnsi="Arial Narrow"/>
          <w:b w:val="0"/>
          <w:color w:val="000000" w:themeColor="text1"/>
          <w:sz w:val="24"/>
          <w:szCs w:val="24"/>
        </w:rPr>
        <w:t xml:space="preserve"> todo ello de conformidad con los términos y condiciones establecidos en el Reglamento de Funcionamiento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en adelante el “Reglamento”.</w:t>
      </w:r>
    </w:p>
    <w:p w:rsidR="00ED081E" w:rsidRPr="00567F07" w:rsidRDefault="00ED081E" w:rsidP="00ED081E">
      <w:pPr>
        <w:rPr>
          <w:rFonts w:ascii="Arial Narrow" w:hAnsi="Arial Narrow"/>
          <w:b w:val="0"/>
          <w:bCs/>
          <w:color w:val="000000" w:themeColor="text1"/>
          <w:sz w:val="24"/>
          <w:szCs w:val="24"/>
          <w:lang w:val="es-CO"/>
        </w:rPr>
      </w:pPr>
    </w:p>
    <w:p w:rsidR="00ED081E" w:rsidRPr="00567F07" w:rsidRDefault="00ED081E" w:rsidP="00ED081E">
      <w:pPr>
        <w:jc w:val="both"/>
        <w:rPr>
          <w:rFonts w:ascii="Arial Narrow" w:hAnsi="Arial Narrow"/>
          <w:bCs/>
          <w:iCs/>
          <w:color w:val="000000" w:themeColor="text1"/>
          <w:sz w:val="24"/>
          <w:szCs w:val="24"/>
        </w:rPr>
      </w:pPr>
      <w:r w:rsidRPr="00567F07">
        <w:rPr>
          <w:rFonts w:ascii="Arial Narrow" w:hAnsi="Arial Narrow"/>
          <w:b w:val="0"/>
          <w:bCs/>
          <w:color w:val="000000" w:themeColor="text1"/>
          <w:sz w:val="24"/>
          <w:szCs w:val="24"/>
          <w:lang w:val="es-CO"/>
        </w:rPr>
        <w:t xml:space="preserve">Los depósitos centralizados de valores y las cuentas de las que es titular </w:t>
      </w:r>
      <w:r w:rsidRPr="00567F07">
        <w:rPr>
          <w:rFonts w:ascii="Arial Narrow" w:hAnsi="Arial Narrow"/>
          <w:bCs/>
          <w:color w:val="000000" w:themeColor="text1"/>
          <w:sz w:val="24"/>
          <w:szCs w:val="24"/>
        </w:rPr>
        <w:t xml:space="preserve">EL AGENTE CUSTODIO </w:t>
      </w:r>
      <w:r w:rsidRPr="00567F07">
        <w:rPr>
          <w:rFonts w:ascii="Arial Narrow" w:hAnsi="Arial Narrow"/>
          <w:b w:val="0"/>
          <w:bCs/>
          <w:color w:val="000000" w:themeColor="text1"/>
          <w:sz w:val="24"/>
          <w:szCs w:val="24"/>
        </w:rPr>
        <w:t>en los mismos</w:t>
      </w:r>
      <w:r w:rsidRPr="00567F07">
        <w:rPr>
          <w:rFonts w:ascii="Arial Narrow" w:hAnsi="Arial Narrow"/>
          <w:bCs/>
          <w:color w:val="000000" w:themeColor="text1"/>
          <w:sz w:val="24"/>
          <w:szCs w:val="24"/>
        </w:rPr>
        <w:t xml:space="preserve">, </w:t>
      </w:r>
      <w:r w:rsidRPr="00567F07">
        <w:rPr>
          <w:rFonts w:ascii="Arial Narrow" w:hAnsi="Arial Narrow"/>
          <w:b w:val="0"/>
          <w:bCs/>
          <w:color w:val="000000" w:themeColor="text1"/>
          <w:sz w:val="24"/>
          <w:szCs w:val="24"/>
          <w:lang w:val="es-CO"/>
        </w:rPr>
        <w:t>y a través de las cuales desarrollará sus funciones, son las siguientes:</w:t>
      </w:r>
    </w:p>
    <w:p w:rsidR="00ED081E" w:rsidRPr="00567F07" w:rsidRDefault="00ED081E" w:rsidP="00ED081E">
      <w:pPr>
        <w:rPr>
          <w:rFonts w:ascii="Arial Narrow" w:hAnsi="Arial Narrow"/>
          <w:bCs/>
          <w:iCs/>
          <w:color w:val="000000" w:themeColor="text1"/>
          <w:sz w:val="24"/>
          <w:szCs w:val="24"/>
        </w:rPr>
      </w:pPr>
      <w:r w:rsidRPr="00567F07">
        <w:rPr>
          <w:rFonts w:ascii="Arial Narrow" w:hAnsi="Arial Narrow"/>
          <w:bCs/>
          <w:iCs/>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w:t>
      </w:r>
    </w:p>
    <w:p w:rsidR="00ED081E" w:rsidRPr="00567F07" w:rsidRDefault="00ED081E" w:rsidP="00ED081E">
      <w:pPr>
        <w:jc w:val="both"/>
        <w:rPr>
          <w:rFonts w:ascii="Arial Narrow" w:hAnsi="Arial Narrow"/>
          <w:b w:val="0"/>
          <w:color w:val="000000" w:themeColor="text1"/>
          <w:sz w:val="24"/>
          <w:szCs w:val="24"/>
        </w:rPr>
      </w:pPr>
      <w:r w:rsidRPr="00567F07">
        <w:rPr>
          <w:rFonts w:ascii="Arial Narrow" w:hAnsi="Arial Narrow"/>
          <w:color w:val="000000" w:themeColor="text1"/>
          <w:sz w:val="24"/>
          <w:szCs w:val="24"/>
        </w:rPr>
        <w:t>PARÁGRAFO.</w:t>
      </w:r>
      <w:r w:rsidRPr="00567F07">
        <w:rPr>
          <w:rFonts w:ascii="Arial Narrow" w:hAnsi="Arial Narrow"/>
          <w:b w:val="0"/>
          <w:color w:val="000000" w:themeColor="text1"/>
          <w:sz w:val="24"/>
          <w:szCs w:val="24"/>
        </w:rPr>
        <w:t xml:space="preserve"> Los términos que se utilizan en esta Oferta de Servicios, cuya primera letra sea una mayúscula, y que no se encuentren expresamente definidos en esta Oferta, tendrán el significado que se le atribuye a tales términos en el Reglamento.  </w:t>
      </w:r>
    </w:p>
    <w:p w:rsidR="00ED081E" w:rsidRPr="00567F07" w:rsidRDefault="00ED081E" w:rsidP="00ED081E">
      <w:pPr>
        <w:jc w:val="both"/>
        <w:rPr>
          <w:rFonts w:ascii="Arial Narrow" w:hAnsi="Arial Narrow"/>
          <w:color w:val="000000" w:themeColor="text1"/>
          <w:sz w:val="24"/>
          <w:szCs w:val="24"/>
          <w:u w:val="single"/>
        </w:rPr>
      </w:pPr>
    </w:p>
    <w:p w:rsidR="00ED081E" w:rsidRPr="00567F07" w:rsidRDefault="00ED081E" w:rsidP="00ED081E">
      <w:pPr>
        <w:jc w:val="both"/>
        <w:rPr>
          <w:rFonts w:ascii="Arial Narrow" w:hAnsi="Arial Narrow"/>
          <w:color w:val="000000" w:themeColor="text1"/>
          <w:sz w:val="24"/>
          <w:szCs w:val="24"/>
        </w:rPr>
      </w:pPr>
      <w:r w:rsidRPr="00567F07">
        <w:rPr>
          <w:rFonts w:ascii="Arial Narrow" w:hAnsi="Arial Narrow"/>
          <w:color w:val="000000" w:themeColor="text1"/>
          <w:sz w:val="24"/>
          <w:szCs w:val="24"/>
          <w:u w:val="single"/>
        </w:rPr>
        <w:t>SEGUNDA. Declaraciones, Manifestaciones y Autorizaciones</w:t>
      </w:r>
      <w:r w:rsidRPr="00567F07">
        <w:rPr>
          <w:rFonts w:ascii="Arial Narrow" w:hAnsi="Arial Narrow"/>
          <w:color w:val="000000" w:themeColor="text1"/>
          <w:sz w:val="24"/>
          <w:szCs w:val="24"/>
        </w:rPr>
        <w:t>.</w:t>
      </w:r>
      <w:r w:rsidRPr="00567F07">
        <w:rPr>
          <w:rFonts w:ascii="Arial Narrow" w:hAnsi="Arial Narrow"/>
          <w:b w:val="0"/>
          <w:color w:val="000000" w:themeColor="text1"/>
          <w:sz w:val="24"/>
          <w:szCs w:val="24"/>
        </w:rPr>
        <w:t xml:space="preserve"> Mediante la aceptación de </w:t>
      </w:r>
      <w:smartTag w:uri="urn:schemas-microsoft-com:office:smarttags" w:element="PersonName">
        <w:smartTagPr>
          <w:attr w:name="ProductID" w:val="la presente Oferta"/>
        </w:smartTagPr>
        <w:r w:rsidRPr="00567F07">
          <w:rPr>
            <w:rFonts w:ascii="Arial Narrow" w:hAnsi="Arial Narrow"/>
            <w:b w:val="0"/>
            <w:color w:val="000000" w:themeColor="text1"/>
            <w:sz w:val="24"/>
            <w:szCs w:val="24"/>
          </w:rPr>
          <w:t>la presente Oferta</w:t>
        </w:r>
      </w:smartTag>
      <w:r w:rsidRPr="00567F07">
        <w:rPr>
          <w:rFonts w:ascii="Arial Narrow" w:hAnsi="Arial Narrow"/>
          <w:b w:val="0"/>
          <w:color w:val="000000" w:themeColor="text1"/>
          <w:sz w:val="24"/>
          <w:szCs w:val="24"/>
        </w:rPr>
        <w:t xml:space="preserve">, </w:t>
      </w:r>
      <w:r w:rsidRPr="00567F07">
        <w:rPr>
          <w:rFonts w:ascii="Arial Narrow" w:hAnsi="Arial Narrow"/>
          <w:color w:val="000000" w:themeColor="text1"/>
          <w:sz w:val="24"/>
          <w:szCs w:val="24"/>
        </w:rPr>
        <w:t>EL AGENTE CUSTODIO:</w:t>
      </w:r>
    </w:p>
    <w:p w:rsidR="00ED081E" w:rsidRPr="00567F07" w:rsidRDefault="00ED081E" w:rsidP="00ED081E">
      <w:pPr>
        <w:jc w:val="both"/>
        <w:rPr>
          <w:rFonts w:ascii="Arial Narrow" w:hAnsi="Arial Narrow"/>
          <w:b w:val="0"/>
          <w:color w:val="000000" w:themeColor="text1"/>
          <w:sz w:val="24"/>
          <w:szCs w:val="24"/>
        </w:rPr>
      </w:pPr>
    </w:p>
    <w:p w:rsidR="00ED081E" w:rsidRPr="00567F07" w:rsidRDefault="00ED081E" w:rsidP="00ED081E">
      <w:pPr>
        <w:numPr>
          <w:ilvl w:val="0"/>
          <w:numId w:val="1"/>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Declara expresamente conocer y aceptar en su integridad el Reglamento, las Circulares y los Instructivos Operativos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los cuales se consideran parte integral de la presente Oferta de Servicios. </w:t>
      </w:r>
    </w:p>
    <w:p w:rsidR="00ED081E" w:rsidRPr="00567F07" w:rsidRDefault="00ED081E" w:rsidP="00ED081E">
      <w:pPr>
        <w:numPr>
          <w:ilvl w:val="0"/>
          <w:numId w:val="1"/>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Declara conocer la reglamentación de las bolsas, sistemas de negociación y registro, mercado mostrador y cualquier Mecanismo de Contratación en donde se transen, los Activos Compensados y Liquidados a través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w:t>
      </w:r>
    </w:p>
    <w:p w:rsidR="00ED081E" w:rsidRPr="00567F07" w:rsidRDefault="00ED081E" w:rsidP="00ED081E">
      <w:pPr>
        <w:numPr>
          <w:ilvl w:val="0"/>
          <w:numId w:val="1"/>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Manifiesta y acepta que en lo no previsto expresamente en la presente Oferta, se aplicará lo dispuesto en el Reglamento.</w:t>
      </w:r>
    </w:p>
    <w:p w:rsidR="00ED081E" w:rsidRPr="00567F07" w:rsidRDefault="00ED081E" w:rsidP="00ED081E">
      <w:pPr>
        <w:numPr>
          <w:ilvl w:val="0"/>
          <w:numId w:val="1"/>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Manifiesta que cumple con las condiciones y requisitos establecidos en el Reglamento para tener la calidad de Agente Custodio</w:t>
      </w:r>
      <w:r w:rsidRPr="00567F07">
        <w:rPr>
          <w:rFonts w:ascii="Arial Narrow" w:hAnsi="Arial Narrow"/>
          <w:color w:val="000000" w:themeColor="text1"/>
          <w:sz w:val="24"/>
          <w:szCs w:val="24"/>
        </w:rPr>
        <w:t>.</w:t>
      </w:r>
    </w:p>
    <w:p w:rsidR="00ED081E" w:rsidRPr="00567F07" w:rsidRDefault="00ED081E" w:rsidP="00ED081E">
      <w:pPr>
        <w:numPr>
          <w:ilvl w:val="0"/>
          <w:numId w:val="1"/>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lastRenderedPageBreak/>
        <w:t xml:space="preserve">Autoriza a </w:t>
      </w:r>
      <w:r w:rsidRPr="00567F07">
        <w:rPr>
          <w:rFonts w:ascii="Arial Narrow" w:hAnsi="Arial Narrow"/>
          <w:color w:val="000000" w:themeColor="text1"/>
          <w:sz w:val="24"/>
          <w:szCs w:val="24"/>
        </w:rPr>
        <w:t xml:space="preserve">LA CRCC </w:t>
      </w:r>
      <w:r w:rsidRPr="00567F07">
        <w:rPr>
          <w:rFonts w:ascii="Arial Narrow" w:hAnsi="Arial Narrow"/>
          <w:b w:val="0"/>
          <w:color w:val="000000" w:themeColor="text1"/>
          <w:sz w:val="24"/>
          <w:szCs w:val="24"/>
        </w:rPr>
        <w:t>para</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 xml:space="preserve">verificar, en cualquier momento, </w:t>
      </w:r>
      <w:r w:rsidRPr="00567F07">
        <w:rPr>
          <w:rFonts w:ascii="Arial Narrow" w:hAnsi="Arial Narrow"/>
          <w:b w:val="0"/>
          <w:color w:val="000000" w:themeColor="text1"/>
          <w:sz w:val="24"/>
          <w:szCs w:val="24"/>
          <w:lang w:val="es-CO"/>
        </w:rPr>
        <w:t xml:space="preserve">el cumplimiento de los requisitos y condiciones que dieron lugar a su admisión como Agente. La verificación la puede hacer </w:t>
      </w:r>
      <w:r w:rsidRPr="00567F07">
        <w:rPr>
          <w:rFonts w:ascii="Arial Narrow" w:hAnsi="Arial Narrow"/>
          <w:color w:val="000000" w:themeColor="text1"/>
          <w:sz w:val="24"/>
          <w:szCs w:val="24"/>
          <w:lang w:val="es-CO"/>
        </w:rPr>
        <w:t xml:space="preserve">LA CRCC </w:t>
      </w:r>
      <w:r w:rsidRPr="00567F07">
        <w:rPr>
          <w:rFonts w:ascii="Arial Narrow" w:hAnsi="Arial Narrow"/>
          <w:b w:val="0"/>
          <w:color w:val="000000" w:themeColor="text1"/>
          <w:sz w:val="24"/>
          <w:szCs w:val="24"/>
          <w:lang w:val="es-CO"/>
        </w:rPr>
        <w:t xml:space="preserve">directamente o a través de un tercero especializado, según la materia o asunto a verificar, y el costo de dicha verificación podrá ser a cargo de </w:t>
      </w:r>
      <w:r w:rsidRPr="00567F07">
        <w:rPr>
          <w:rFonts w:ascii="Arial Narrow" w:hAnsi="Arial Narrow"/>
          <w:color w:val="000000" w:themeColor="text1"/>
          <w:sz w:val="24"/>
          <w:szCs w:val="24"/>
          <w:lang w:val="es-CO"/>
        </w:rPr>
        <w:t>EL AGENTE CUSTODIO.</w:t>
      </w:r>
    </w:p>
    <w:p w:rsidR="00ED081E" w:rsidRPr="00567F07" w:rsidRDefault="00ED081E" w:rsidP="00ED081E">
      <w:pPr>
        <w:numPr>
          <w:ilvl w:val="0"/>
          <w:numId w:val="1"/>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Autoriza expresa y formalmente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para que, en ejercicio de sus funciones, en su calidad de </w:t>
      </w:r>
      <w:r w:rsidRPr="00567F07">
        <w:rPr>
          <w:rFonts w:ascii="Arial Narrow" w:hAnsi="Arial Narrow"/>
          <w:color w:val="000000" w:themeColor="text1"/>
          <w:sz w:val="24"/>
          <w:szCs w:val="24"/>
        </w:rPr>
        <w:t>AGENTE CUSTODIO</w:t>
      </w:r>
      <w:r w:rsidRPr="00567F07">
        <w:rPr>
          <w:rFonts w:ascii="Arial Narrow" w:hAnsi="Arial Narrow"/>
          <w:b w:val="0"/>
          <w:color w:val="000000" w:themeColor="text1"/>
          <w:sz w:val="24"/>
          <w:szCs w:val="24"/>
        </w:rPr>
        <w:t xml:space="preserve"> de los Terceros</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de los Miembros Liquidadores y de los Miembros No Liquidadores, pueda debitar o acreditar automáticamente las cuentas de depósito de valores de las que son titulares los Terceros del</w:t>
      </w:r>
      <w:r w:rsidRPr="00567F07">
        <w:rPr>
          <w:rFonts w:ascii="Arial Narrow" w:hAnsi="Arial Narrow"/>
          <w:color w:val="000000" w:themeColor="text1"/>
          <w:sz w:val="24"/>
          <w:szCs w:val="24"/>
          <w:lang w:val="es-CO"/>
        </w:rPr>
        <w:t xml:space="preserve"> EL AGENTE CUSTODIO </w:t>
      </w:r>
      <w:r w:rsidRPr="00567F07">
        <w:rPr>
          <w:rFonts w:ascii="Arial Narrow" w:hAnsi="Arial Narrow"/>
          <w:b w:val="0"/>
          <w:color w:val="000000" w:themeColor="text1"/>
          <w:sz w:val="24"/>
          <w:szCs w:val="24"/>
          <w:lang w:val="es-CO"/>
        </w:rPr>
        <w:t>ante los</w:t>
      </w:r>
      <w:r w:rsidRPr="00567F07">
        <w:rPr>
          <w:rFonts w:ascii="Arial Narrow" w:hAnsi="Arial Narrow"/>
          <w:color w:val="000000" w:themeColor="text1"/>
          <w:sz w:val="24"/>
          <w:szCs w:val="24"/>
          <w:lang w:val="es-CO"/>
        </w:rPr>
        <w:t xml:space="preserve"> </w:t>
      </w:r>
      <w:r w:rsidRPr="00567F07">
        <w:rPr>
          <w:rFonts w:ascii="Arial Narrow" w:hAnsi="Arial Narrow"/>
          <w:b w:val="0"/>
          <w:color w:val="000000" w:themeColor="text1"/>
          <w:sz w:val="24"/>
          <w:szCs w:val="24"/>
          <w:lang w:val="es-CO"/>
        </w:rPr>
        <w:t>depósitos</w:t>
      </w:r>
      <w:r w:rsidRPr="00567F07">
        <w:rPr>
          <w:rFonts w:ascii="Arial Narrow" w:hAnsi="Arial Narrow"/>
          <w:color w:val="000000" w:themeColor="text1"/>
          <w:sz w:val="24"/>
          <w:szCs w:val="24"/>
          <w:lang w:val="es-CO"/>
        </w:rPr>
        <w:t xml:space="preserve"> </w:t>
      </w:r>
      <w:r w:rsidRPr="00567F07">
        <w:rPr>
          <w:rFonts w:ascii="Arial Narrow" w:hAnsi="Arial Narrow"/>
          <w:b w:val="0"/>
          <w:color w:val="000000" w:themeColor="text1"/>
          <w:sz w:val="24"/>
          <w:szCs w:val="24"/>
        </w:rPr>
        <w:t>centralizados de valores, incluyendo la cuentas de depósito de la que son titulares los Terceros en calidad de Depositantes Indirectos, sin perjuicio de las responsabilidades de los Miembros Liquidadores bajo el Reglamento.</w:t>
      </w:r>
    </w:p>
    <w:p w:rsidR="00ED081E" w:rsidRPr="00567F07" w:rsidRDefault="00ED081E" w:rsidP="00ED081E">
      <w:pPr>
        <w:numPr>
          <w:ilvl w:val="0"/>
          <w:numId w:val="1"/>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Autoriza a </w:t>
      </w:r>
      <w:r w:rsidRPr="00567F07">
        <w:rPr>
          <w:rFonts w:ascii="Arial Narrow" w:hAnsi="Arial Narrow"/>
          <w:color w:val="000000" w:themeColor="text1"/>
          <w:sz w:val="24"/>
          <w:szCs w:val="24"/>
        </w:rPr>
        <w:t xml:space="preserve">LA CRCC </w:t>
      </w:r>
      <w:r w:rsidRPr="00567F07">
        <w:rPr>
          <w:rFonts w:ascii="Arial Narrow" w:hAnsi="Arial Narrow"/>
          <w:b w:val="0"/>
          <w:color w:val="000000" w:themeColor="text1"/>
          <w:sz w:val="24"/>
          <w:szCs w:val="24"/>
        </w:rPr>
        <w:t xml:space="preserve">para transmitir información de </w:t>
      </w:r>
      <w:r w:rsidRPr="00567F07">
        <w:rPr>
          <w:rFonts w:ascii="Arial Narrow" w:hAnsi="Arial Narrow"/>
          <w:color w:val="000000" w:themeColor="text1"/>
          <w:sz w:val="24"/>
          <w:szCs w:val="24"/>
          <w:lang w:val="es-CO"/>
        </w:rPr>
        <w:t>EL AGENTE CUSTODIO</w:t>
      </w:r>
      <w:r w:rsidRPr="00567F07">
        <w:rPr>
          <w:rFonts w:ascii="Arial Narrow" w:hAnsi="Arial Narrow"/>
          <w:b w:val="0"/>
          <w:color w:val="000000" w:themeColor="text1"/>
          <w:sz w:val="24"/>
          <w:szCs w:val="24"/>
        </w:rPr>
        <w:t xml:space="preserve"> a las autoridades u organismos competentes que se lo soliciten. </w:t>
      </w:r>
    </w:p>
    <w:p w:rsidR="00ED081E" w:rsidRPr="00567F07" w:rsidRDefault="00ED081E" w:rsidP="00ED081E">
      <w:pPr>
        <w:numPr>
          <w:ilvl w:val="0"/>
          <w:numId w:val="1"/>
        </w:numPr>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rPr>
        <w:t xml:space="preserve">Autoriza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w:t>
      </w:r>
      <w:r w:rsidRPr="00567F07">
        <w:rPr>
          <w:rFonts w:ascii="Arial Narrow" w:hAnsi="Arial Narrow"/>
          <w:b w:val="0"/>
          <w:color w:val="000000" w:themeColor="text1"/>
          <w:sz w:val="24"/>
          <w:szCs w:val="24"/>
          <w:lang w:val="es-CO"/>
        </w:rPr>
        <w:t xml:space="preserve">para que todas las comunicaciones telefónicas que </w:t>
      </w:r>
      <w:r w:rsidRPr="00567F07">
        <w:rPr>
          <w:rFonts w:ascii="Arial Narrow" w:hAnsi="Arial Narrow"/>
          <w:b w:val="0"/>
          <w:color w:val="000000" w:themeColor="text1"/>
          <w:sz w:val="24"/>
          <w:szCs w:val="24"/>
        </w:rPr>
        <w:t>sus funcionarios, operadores, empleados, contratistas, subcontratistas y/o dependientes</w:t>
      </w:r>
      <w:r w:rsidRPr="00567F07">
        <w:rPr>
          <w:rFonts w:ascii="Arial Narrow" w:hAnsi="Arial Narrow"/>
          <w:b w:val="0"/>
          <w:color w:val="000000" w:themeColor="text1"/>
          <w:sz w:val="24"/>
          <w:szCs w:val="24"/>
          <w:lang w:val="es-CO"/>
        </w:rPr>
        <w:t xml:space="preserve"> tengan con </w:t>
      </w:r>
      <w:r w:rsidRPr="00567F07">
        <w:rPr>
          <w:rFonts w:ascii="Arial Narrow" w:hAnsi="Arial Narrow"/>
          <w:color w:val="000000" w:themeColor="text1"/>
          <w:sz w:val="24"/>
          <w:szCs w:val="24"/>
          <w:lang w:val="es-CO"/>
        </w:rPr>
        <w:t xml:space="preserve">LA </w:t>
      </w:r>
      <w:proofErr w:type="gramStart"/>
      <w:r w:rsidRPr="00567F07">
        <w:rPr>
          <w:rFonts w:ascii="Arial Narrow" w:hAnsi="Arial Narrow"/>
          <w:color w:val="000000" w:themeColor="text1"/>
          <w:sz w:val="24"/>
          <w:szCs w:val="24"/>
          <w:lang w:val="es-CO"/>
        </w:rPr>
        <w:t>CRCC</w:t>
      </w:r>
      <w:r w:rsidRPr="00567F07">
        <w:rPr>
          <w:rFonts w:ascii="Arial Narrow" w:hAnsi="Arial Narrow"/>
          <w:b w:val="0"/>
          <w:color w:val="000000" w:themeColor="text1"/>
          <w:sz w:val="24"/>
          <w:szCs w:val="24"/>
          <w:lang w:val="es-CO"/>
        </w:rPr>
        <w:t xml:space="preserve">  sean</w:t>
      </w:r>
      <w:proofErr w:type="gramEnd"/>
      <w:r w:rsidRPr="00567F07">
        <w:rPr>
          <w:rFonts w:ascii="Arial Narrow" w:hAnsi="Arial Narrow"/>
          <w:b w:val="0"/>
          <w:color w:val="000000" w:themeColor="text1"/>
          <w:sz w:val="24"/>
          <w:szCs w:val="24"/>
          <w:lang w:val="es-CO"/>
        </w:rPr>
        <w:t xml:space="preserve"> grabadas y que las mismas, en caso de requerirse, puedan ser presentadas como medio de prueba. </w:t>
      </w:r>
    </w:p>
    <w:p w:rsidR="00ED081E" w:rsidRPr="00567F07" w:rsidRDefault="00ED081E" w:rsidP="00ED081E">
      <w:pPr>
        <w:jc w:val="both"/>
        <w:rPr>
          <w:rFonts w:ascii="Arial Narrow" w:hAnsi="Arial Narrow"/>
          <w:color w:val="000000" w:themeColor="text1"/>
          <w:sz w:val="24"/>
          <w:szCs w:val="24"/>
          <w:u w:val="single"/>
        </w:rPr>
      </w:pPr>
    </w:p>
    <w:p w:rsidR="00ED081E" w:rsidRPr="00567F07" w:rsidRDefault="00ED081E" w:rsidP="00ED081E">
      <w:pPr>
        <w:jc w:val="both"/>
        <w:rPr>
          <w:rFonts w:ascii="Arial Narrow" w:hAnsi="Arial Narrow"/>
          <w:color w:val="000000" w:themeColor="text1"/>
          <w:sz w:val="24"/>
          <w:szCs w:val="24"/>
        </w:rPr>
      </w:pPr>
      <w:r w:rsidRPr="00567F07">
        <w:rPr>
          <w:rFonts w:ascii="Arial Narrow" w:hAnsi="Arial Narrow"/>
          <w:color w:val="000000" w:themeColor="text1"/>
          <w:sz w:val="24"/>
          <w:szCs w:val="24"/>
          <w:u w:val="single"/>
        </w:rPr>
        <w:t>TERCERA. Obligaciones de EL AGENTE CUSTODIO.</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Sin perjuicio</w:t>
      </w:r>
      <w:r w:rsidRPr="00567F07">
        <w:rPr>
          <w:rFonts w:ascii="Arial Narrow" w:hAnsi="Arial Narrow"/>
          <w:color w:val="000000" w:themeColor="text1"/>
          <w:sz w:val="24"/>
          <w:szCs w:val="24"/>
        </w:rPr>
        <w:t xml:space="preserve"> </w:t>
      </w:r>
      <w:r w:rsidRPr="00567F07">
        <w:rPr>
          <w:rFonts w:ascii="Arial Narrow" w:hAnsi="Arial Narrow"/>
          <w:b w:val="0"/>
          <w:bCs/>
          <w:color w:val="000000" w:themeColor="text1"/>
          <w:sz w:val="24"/>
          <w:szCs w:val="24"/>
          <w:lang w:val="es-CO"/>
        </w:rPr>
        <w:t xml:space="preserve">de las obligaciones previstas en las demás cláusulas de </w:t>
      </w:r>
      <w:smartTag w:uri="urn:schemas-microsoft-com:office:smarttags" w:element="PersonName">
        <w:smartTagPr>
          <w:attr w:name="ProductID" w:val="la presente Oferta"/>
        </w:smartTagPr>
        <w:r w:rsidRPr="00567F07">
          <w:rPr>
            <w:rFonts w:ascii="Arial Narrow" w:hAnsi="Arial Narrow"/>
            <w:b w:val="0"/>
            <w:bCs/>
            <w:color w:val="000000" w:themeColor="text1"/>
            <w:sz w:val="24"/>
            <w:szCs w:val="24"/>
            <w:lang w:val="es-CO"/>
          </w:rPr>
          <w:t>la presente Oferta</w:t>
        </w:r>
      </w:smartTag>
      <w:r w:rsidRPr="00567F07">
        <w:rPr>
          <w:rFonts w:ascii="Arial Narrow" w:hAnsi="Arial Narrow"/>
          <w:b w:val="0"/>
          <w:bCs/>
          <w:color w:val="000000" w:themeColor="text1"/>
          <w:sz w:val="24"/>
          <w:szCs w:val="24"/>
          <w:lang w:val="es-CO"/>
        </w:rPr>
        <w:t xml:space="preserve">, en el </w:t>
      </w:r>
      <w:r w:rsidRPr="00567F07">
        <w:rPr>
          <w:rFonts w:ascii="Arial Narrow" w:hAnsi="Arial Narrow"/>
          <w:b w:val="0"/>
          <w:color w:val="000000" w:themeColor="text1"/>
          <w:sz w:val="24"/>
          <w:szCs w:val="24"/>
        </w:rPr>
        <w:t xml:space="preserve">Reglamento, en las Circulares y en los Instructivos Operativos de </w:t>
      </w:r>
      <w:smartTag w:uri="urn:schemas-microsoft-com:office:smarttags" w:element="PersonName">
        <w:smartTagPr>
          <w:attr w:name="ProductID" w:val="la CRCC"/>
        </w:smartTagPr>
        <w:r w:rsidRPr="00567F07">
          <w:rPr>
            <w:rFonts w:ascii="Arial Narrow" w:hAnsi="Arial Narrow"/>
            <w:color w:val="000000" w:themeColor="text1"/>
            <w:sz w:val="24"/>
            <w:szCs w:val="24"/>
          </w:rPr>
          <w:t>LA CRCC</w:t>
        </w:r>
      </w:smartTag>
      <w:r w:rsidRPr="00567F07">
        <w:rPr>
          <w:rFonts w:ascii="Arial Narrow" w:hAnsi="Arial Narrow"/>
          <w:color w:val="000000" w:themeColor="text1"/>
          <w:sz w:val="24"/>
          <w:szCs w:val="24"/>
        </w:rPr>
        <w:t>,</w:t>
      </w:r>
      <w:r w:rsidRPr="00567F07">
        <w:rPr>
          <w:rFonts w:ascii="Arial Narrow" w:hAnsi="Arial Narrow"/>
          <w:b w:val="0"/>
          <w:bCs/>
          <w:color w:val="000000" w:themeColor="text1"/>
          <w:sz w:val="24"/>
          <w:szCs w:val="24"/>
          <w:lang w:val="es-CO"/>
        </w:rPr>
        <w:t xml:space="preserve"> son obligaciones principales de </w:t>
      </w:r>
      <w:r w:rsidRPr="00567F07">
        <w:rPr>
          <w:rFonts w:ascii="Arial Narrow" w:hAnsi="Arial Narrow"/>
          <w:bCs/>
          <w:color w:val="000000" w:themeColor="text1"/>
          <w:sz w:val="24"/>
          <w:szCs w:val="24"/>
          <w:lang w:val="es-CO"/>
        </w:rPr>
        <w:t xml:space="preserve">EL AGENTE CUSTODIO, </w:t>
      </w:r>
      <w:r w:rsidRPr="00567F07">
        <w:rPr>
          <w:rFonts w:ascii="Arial Narrow" w:hAnsi="Arial Narrow"/>
          <w:b w:val="0"/>
          <w:bCs/>
          <w:color w:val="000000" w:themeColor="text1"/>
          <w:sz w:val="24"/>
          <w:szCs w:val="24"/>
          <w:lang w:val="es-CO"/>
        </w:rPr>
        <w:t>las siguientes:</w:t>
      </w:r>
      <w:r w:rsidRPr="00567F07">
        <w:rPr>
          <w:rFonts w:ascii="Arial Narrow" w:hAnsi="Arial Narrow"/>
          <w:color w:val="000000" w:themeColor="text1"/>
          <w:sz w:val="24"/>
          <w:szCs w:val="24"/>
        </w:rPr>
        <w:t xml:space="preserve"> </w:t>
      </w:r>
    </w:p>
    <w:p w:rsidR="00ED081E" w:rsidRPr="00567F07" w:rsidRDefault="00ED081E" w:rsidP="00ED081E">
      <w:pPr>
        <w:jc w:val="both"/>
        <w:rPr>
          <w:rFonts w:ascii="Arial Narrow" w:hAnsi="Arial Narrow"/>
          <w:color w:val="000000" w:themeColor="text1"/>
          <w:sz w:val="24"/>
          <w:szCs w:val="24"/>
        </w:rPr>
      </w:pPr>
    </w:p>
    <w:p w:rsidR="00ED081E" w:rsidRPr="00567F07" w:rsidRDefault="00ED081E" w:rsidP="00ED081E">
      <w:pPr>
        <w:numPr>
          <w:ilvl w:val="0"/>
          <w:numId w:val="2"/>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Cumplir y mantener en todo momento los requisitos generales y especiales de admisión como Agente.</w:t>
      </w:r>
    </w:p>
    <w:p w:rsidR="00ED081E" w:rsidRPr="00567F07" w:rsidRDefault="00ED081E" w:rsidP="00ED081E">
      <w:pPr>
        <w:numPr>
          <w:ilvl w:val="0"/>
          <w:numId w:val="2"/>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Cumplir y hacer cumplir estrictamente a las personas vinculadas a </w:t>
      </w:r>
      <w:r w:rsidRPr="00567F07">
        <w:rPr>
          <w:rFonts w:ascii="Arial Narrow" w:hAnsi="Arial Narrow"/>
          <w:color w:val="000000" w:themeColor="text1"/>
          <w:sz w:val="24"/>
          <w:szCs w:val="24"/>
          <w:lang w:val="es-CO"/>
        </w:rPr>
        <w:t>EL AGENTE CUSTODIO</w:t>
      </w:r>
      <w:r w:rsidRPr="00567F07">
        <w:rPr>
          <w:rFonts w:ascii="Arial Narrow" w:hAnsi="Arial Narrow"/>
          <w:b w:val="0"/>
          <w:color w:val="000000" w:themeColor="text1"/>
          <w:sz w:val="24"/>
          <w:szCs w:val="24"/>
        </w:rPr>
        <w:t xml:space="preserve">, sin restricciones ni reservas, la Ley, las instrucciones de las Autoridades Competentes, el Reglamento, las Circulares e Instructivos Operativos, la presente Oferta de Servicios, los Convenios con los Miembros y  todas aquellas decisiones que, en uso de sus atribuciones, adopten la Junta Directiva y/o el Gerente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para reglamentar su funcionamiento, divulgadas de conformidad con el Reglamento, sin que sirva de excusa o defensa la ignorancia de dichas normas o instrucciones. Lo anterior se extiende a cualquier modificación o adición que cualquier autoridad competente pueda imponer, así como a las modificaciones que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pueda introducir con la autorización de la Superintendencia Financiera de Colombia.</w:t>
      </w:r>
    </w:p>
    <w:p w:rsidR="00ED081E" w:rsidRPr="00567F07" w:rsidRDefault="00ED081E" w:rsidP="00ED081E">
      <w:pPr>
        <w:numPr>
          <w:ilvl w:val="0"/>
          <w:numId w:val="2"/>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Informar inmediatamente y por escrito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w:t>
      </w:r>
      <w:r w:rsidRPr="00567F07">
        <w:rPr>
          <w:rFonts w:ascii="Arial Narrow" w:hAnsi="Arial Narrow"/>
          <w:b w:val="0"/>
          <w:color w:val="000000" w:themeColor="text1"/>
          <w:sz w:val="24"/>
          <w:szCs w:val="24"/>
          <w:lang w:val="es-CO"/>
        </w:rPr>
        <w:t xml:space="preserve">sobre </w:t>
      </w:r>
      <w:r w:rsidRPr="00567F07">
        <w:rPr>
          <w:rFonts w:ascii="Arial Narrow" w:hAnsi="Arial Narrow"/>
          <w:b w:val="0"/>
          <w:color w:val="000000" w:themeColor="text1"/>
          <w:sz w:val="24"/>
          <w:szCs w:val="24"/>
        </w:rPr>
        <w:t>cualquier modificación que afecte los requisitos especiales que llevaron a su admisión como Agente.</w:t>
      </w:r>
    </w:p>
    <w:p w:rsidR="00ED081E" w:rsidRPr="00567F07" w:rsidRDefault="00ED081E" w:rsidP="00ED081E">
      <w:pPr>
        <w:numPr>
          <w:ilvl w:val="0"/>
          <w:numId w:val="2"/>
        </w:numPr>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rPr>
        <w:t xml:space="preserve">Celebrar un Convenio con cada uno de los Miembros Liquidadores por cuenta de los Terceros que lo designen para actuar como </w:t>
      </w:r>
      <w:r w:rsidRPr="00567F07">
        <w:rPr>
          <w:rFonts w:ascii="Arial Narrow" w:hAnsi="Arial Narrow"/>
          <w:color w:val="000000" w:themeColor="text1"/>
          <w:sz w:val="24"/>
          <w:szCs w:val="24"/>
        </w:rPr>
        <w:t>AGENTE CUSTODIO,</w:t>
      </w:r>
      <w:r w:rsidRPr="00567F07">
        <w:rPr>
          <w:rFonts w:ascii="Arial Narrow" w:hAnsi="Arial Narrow"/>
          <w:b w:val="0"/>
          <w:color w:val="000000" w:themeColor="text1"/>
          <w:sz w:val="24"/>
          <w:szCs w:val="24"/>
        </w:rPr>
        <w:t xml:space="preserve"> según modelo establecido por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el cual deberá incluir las condiciones mínimas establecidas en el Reglamento. </w:t>
      </w:r>
    </w:p>
    <w:p w:rsidR="00ED081E" w:rsidRPr="00567F07" w:rsidRDefault="00ED081E" w:rsidP="00ED081E">
      <w:pPr>
        <w:numPr>
          <w:ilvl w:val="0"/>
          <w:numId w:val="2"/>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Informar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sobre los Convenios que suscriba o termine con cualquier Miembro Liquidador por cuenta de los Terceros.</w:t>
      </w:r>
    </w:p>
    <w:p w:rsidR="00ED081E" w:rsidRPr="00567F07" w:rsidRDefault="00ED081E" w:rsidP="00ED081E">
      <w:pPr>
        <w:numPr>
          <w:ilvl w:val="0"/>
          <w:numId w:val="2"/>
        </w:numPr>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rPr>
        <w:t xml:space="preserve">Entregar a </w:t>
      </w:r>
      <w:r w:rsidRPr="00567F07">
        <w:rPr>
          <w:rFonts w:ascii="Arial Narrow" w:hAnsi="Arial Narrow"/>
          <w:color w:val="000000" w:themeColor="text1"/>
          <w:sz w:val="24"/>
          <w:szCs w:val="24"/>
        </w:rPr>
        <w:t xml:space="preserve">LA CRCC, </w:t>
      </w:r>
      <w:r w:rsidRPr="00567F07">
        <w:rPr>
          <w:rFonts w:ascii="Arial Narrow" w:hAnsi="Arial Narrow"/>
          <w:b w:val="0"/>
          <w:color w:val="000000" w:themeColor="text1"/>
          <w:sz w:val="24"/>
          <w:szCs w:val="24"/>
        </w:rPr>
        <w:t>a</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los Miembros</w:t>
      </w:r>
      <w:r w:rsidRPr="00567F07">
        <w:rPr>
          <w:rFonts w:ascii="Arial Narrow" w:hAnsi="Arial Narrow"/>
          <w:color w:val="000000" w:themeColor="text1"/>
          <w:sz w:val="24"/>
          <w:szCs w:val="24"/>
        </w:rPr>
        <w:t>,</w:t>
      </w:r>
      <w:r w:rsidRPr="00567F07">
        <w:rPr>
          <w:rFonts w:ascii="Arial Narrow" w:hAnsi="Arial Narrow"/>
          <w:b w:val="0"/>
          <w:color w:val="000000" w:themeColor="text1"/>
          <w:sz w:val="24"/>
          <w:szCs w:val="24"/>
        </w:rPr>
        <w:t xml:space="preserve"> o a las Autoridades Competentes directamente, la información que se le solicite sobre los Miembros y sus Terceros, con quienes </w:t>
      </w:r>
      <w:r w:rsidRPr="00567F07">
        <w:rPr>
          <w:rFonts w:ascii="Arial Narrow" w:hAnsi="Arial Narrow"/>
          <w:color w:val="000000" w:themeColor="text1"/>
          <w:sz w:val="24"/>
          <w:szCs w:val="24"/>
          <w:lang w:val="es-CO"/>
        </w:rPr>
        <w:t xml:space="preserve">EL AGENTE CUSTODIO </w:t>
      </w:r>
      <w:r w:rsidRPr="00567F07">
        <w:rPr>
          <w:rFonts w:ascii="Arial Narrow" w:hAnsi="Arial Narrow"/>
          <w:b w:val="0"/>
          <w:color w:val="000000" w:themeColor="text1"/>
          <w:sz w:val="24"/>
          <w:szCs w:val="24"/>
        </w:rPr>
        <w:t>tiene Convenio</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 xml:space="preserve">para la atención de requerimientos que las Autoridades Competentes le hagan a </w:t>
      </w:r>
      <w:r w:rsidRPr="00567F07">
        <w:rPr>
          <w:rFonts w:ascii="Arial Narrow" w:hAnsi="Arial Narrow"/>
          <w:color w:val="000000" w:themeColor="text1"/>
          <w:sz w:val="24"/>
          <w:szCs w:val="24"/>
        </w:rPr>
        <w:t xml:space="preserve">LA CRCC </w:t>
      </w:r>
      <w:r w:rsidRPr="00567F07">
        <w:rPr>
          <w:rFonts w:ascii="Arial Narrow" w:hAnsi="Arial Narrow"/>
          <w:b w:val="0"/>
          <w:color w:val="000000" w:themeColor="text1"/>
          <w:sz w:val="24"/>
          <w:szCs w:val="24"/>
        </w:rPr>
        <w:t>o a los Miembros Liquidadores.</w:t>
      </w:r>
    </w:p>
    <w:p w:rsidR="00ED081E" w:rsidRPr="00567F07" w:rsidRDefault="00ED081E" w:rsidP="00ED081E">
      <w:pPr>
        <w:numPr>
          <w:ilvl w:val="0"/>
          <w:numId w:val="2"/>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Entregar efectivamente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los valores entregados por los Terceros, de los Miembros Liquidadores y/o Miembros no Liquidadores, que lo designen como Agente Custodio,</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 xml:space="preserve">para cumplir con obligaciones derivadas de la compensación y liquidación de sus cuentas. Así mismo, entregar </w:t>
      </w:r>
      <w:r w:rsidRPr="00567F07">
        <w:rPr>
          <w:rFonts w:ascii="Arial Narrow" w:hAnsi="Arial Narrow"/>
          <w:b w:val="0"/>
          <w:color w:val="000000" w:themeColor="text1"/>
          <w:sz w:val="24"/>
          <w:szCs w:val="24"/>
        </w:rPr>
        <w:lastRenderedPageBreak/>
        <w:t xml:space="preserve">los valores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en el evento en que ésta, en aplicación del Reglamento, se lo demande. En todo caso,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podrá, en cualquier momento, ordenar a </w:t>
      </w:r>
      <w:r w:rsidRPr="00567F07">
        <w:rPr>
          <w:rFonts w:ascii="Arial Narrow" w:hAnsi="Arial Narrow"/>
          <w:color w:val="000000" w:themeColor="text1"/>
          <w:sz w:val="24"/>
          <w:szCs w:val="24"/>
        </w:rPr>
        <w:t xml:space="preserve">EL AGENTE CUSTODIO </w:t>
      </w:r>
      <w:r w:rsidRPr="00567F07">
        <w:rPr>
          <w:rFonts w:ascii="Arial Narrow" w:hAnsi="Arial Narrow"/>
          <w:b w:val="0"/>
          <w:color w:val="000000" w:themeColor="text1"/>
          <w:sz w:val="24"/>
          <w:szCs w:val="24"/>
        </w:rPr>
        <w:t>el traslado de los valores a otra cuenta.</w:t>
      </w:r>
    </w:p>
    <w:p w:rsidR="00ED081E" w:rsidRPr="00567F07" w:rsidRDefault="00ED081E" w:rsidP="00ED081E">
      <w:pPr>
        <w:numPr>
          <w:ilvl w:val="0"/>
          <w:numId w:val="2"/>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Responder ante los Terceros de los Miembros, frente a los que actúa en su calidad de Agente Custodio, por las obligaciones establecidas en los Convenios celebrados con los Miembros por cuenta de sus Terceros, con el fin de que éstos cumplan las obligaciones resultantes de las Operaciones Aceptadas por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sin perjuicio de las obligaciones de los Miembros frente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establecidas en el Reglamento.</w:t>
      </w:r>
    </w:p>
    <w:p w:rsidR="00ED081E" w:rsidRPr="00567F07" w:rsidRDefault="00ED081E" w:rsidP="00ED081E">
      <w:pPr>
        <w:numPr>
          <w:ilvl w:val="0"/>
          <w:numId w:val="2"/>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Reportar a los Miembros el Incumplimiento de los Terceros y de toda su estructura de cuentas que lo designaron como Agente Custodio, si es el caso, respecto de la entrega de valores que les corresponda en virtud de las operaciones registradas en las cuentas que liquidan los Miembros Liquidadores.</w:t>
      </w:r>
    </w:p>
    <w:p w:rsidR="00ED081E" w:rsidRPr="00567F07" w:rsidRDefault="00ED081E" w:rsidP="00ED081E">
      <w:pPr>
        <w:numPr>
          <w:ilvl w:val="0"/>
          <w:numId w:val="2"/>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lang w:val="es-CO"/>
        </w:rPr>
        <w:t>Mantener</w:t>
      </w:r>
      <w:r w:rsidRPr="00567F07">
        <w:rPr>
          <w:rFonts w:ascii="Arial Narrow" w:hAnsi="Arial Narrow"/>
          <w:b w:val="0"/>
          <w:color w:val="000000" w:themeColor="text1"/>
          <w:sz w:val="24"/>
          <w:szCs w:val="24"/>
        </w:rPr>
        <w:t xml:space="preserve"> las cuentas de depósito de valores arriba indicadas. </w:t>
      </w:r>
    </w:p>
    <w:p w:rsidR="00ED081E" w:rsidRPr="00567F07" w:rsidRDefault="00ED081E" w:rsidP="00ED081E">
      <w:pPr>
        <w:numPr>
          <w:ilvl w:val="0"/>
          <w:numId w:val="2"/>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Facilitar las actividades de comprobación de requisitos, cumplimiento de obligaciones o similares, que lleve a cabo </w:t>
      </w:r>
      <w:r w:rsidRPr="00567F07">
        <w:rPr>
          <w:rFonts w:ascii="Arial Narrow" w:hAnsi="Arial Narrow"/>
          <w:color w:val="000000" w:themeColor="text1"/>
          <w:sz w:val="24"/>
          <w:szCs w:val="24"/>
        </w:rPr>
        <w:t xml:space="preserve">LA CRCC </w:t>
      </w:r>
      <w:r w:rsidRPr="00567F07">
        <w:rPr>
          <w:rFonts w:ascii="Arial Narrow" w:hAnsi="Arial Narrow"/>
          <w:b w:val="0"/>
          <w:color w:val="000000" w:themeColor="text1"/>
          <w:sz w:val="24"/>
          <w:szCs w:val="24"/>
        </w:rPr>
        <w:t xml:space="preserve">en desarrollo de sus funciones. </w:t>
      </w:r>
    </w:p>
    <w:p w:rsidR="00ED081E" w:rsidRPr="00567F07" w:rsidRDefault="00ED081E" w:rsidP="00ED081E">
      <w:pPr>
        <w:numPr>
          <w:ilvl w:val="0"/>
          <w:numId w:val="2"/>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Entregar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la información que ésta solicite en cumplimiento de sus funciones. </w:t>
      </w:r>
    </w:p>
    <w:p w:rsidR="00ED081E" w:rsidRPr="00567F07" w:rsidRDefault="00ED081E" w:rsidP="00ED081E">
      <w:pPr>
        <w:numPr>
          <w:ilvl w:val="0"/>
          <w:numId w:val="2"/>
        </w:numPr>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rPr>
        <w:t xml:space="preserve">Cumplir en todo momento con las especificaciones técnicas establecidas por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w:t>
      </w:r>
    </w:p>
    <w:p w:rsidR="00ED081E" w:rsidRPr="00567F07" w:rsidRDefault="00ED081E" w:rsidP="00ED081E">
      <w:pPr>
        <w:ind w:left="360"/>
        <w:jc w:val="both"/>
        <w:rPr>
          <w:rFonts w:ascii="Arial Narrow" w:hAnsi="Arial Narrow"/>
          <w:b w:val="0"/>
          <w:color w:val="000000" w:themeColor="text1"/>
          <w:sz w:val="24"/>
          <w:szCs w:val="24"/>
        </w:rPr>
      </w:pPr>
    </w:p>
    <w:p w:rsidR="00ED081E" w:rsidRPr="00567F07" w:rsidRDefault="00ED081E" w:rsidP="00ED081E">
      <w:pPr>
        <w:ind w:left="360"/>
        <w:jc w:val="both"/>
        <w:rPr>
          <w:rFonts w:ascii="Arial Narrow" w:hAnsi="Arial Narrow"/>
          <w:b w:val="0"/>
          <w:color w:val="000000" w:themeColor="text1"/>
          <w:sz w:val="24"/>
          <w:szCs w:val="24"/>
        </w:rPr>
      </w:pPr>
    </w:p>
    <w:p w:rsidR="00ED081E" w:rsidRPr="00567F07" w:rsidRDefault="00ED081E" w:rsidP="00ED081E">
      <w:pPr>
        <w:jc w:val="both"/>
        <w:rPr>
          <w:rFonts w:ascii="Arial Narrow" w:hAnsi="Arial Narrow"/>
          <w:b w:val="0"/>
          <w:color w:val="000000" w:themeColor="text1"/>
          <w:sz w:val="24"/>
          <w:szCs w:val="24"/>
        </w:rPr>
      </w:pPr>
      <w:r w:rsidRPr="00567F07">
        <w:rPr>
          <w:rFonts w:ascii="Arial Narrow" w:hAnsi="Arial Narrow"/>
          <w:bCs/>
          <w:color w:val="000000" w:themeColor="text1"/>
          <w:sz w:val="24"/>
          <w:szCs w:val="24"/>
          <w:u w:val="single"/>
        </w:rPr>
        <w:t>CUARTA. Obligaciones de LA CRCC.</w:t>
      </w:r>
      <w:r w:rsidRPr="00567F07">
        <w:rPr>
          <w:rFonts w:ascii="Arial Narrow" w:hAnsi="Arial Narrow"/>
          <w:b w:val="0"/>
          <w:color w:val="000000" w:themeColor="text1"/>
          <w:sz w:val="24"/>
          <w:szCs w:val="24"/>
        </w:rPr>
        <w:t>  Sin perjuicio</w:t>
      </w:r>
      <w:r w:rsidRPr="00567F07">
        <w:rPr>
          <w:rFonts w:ascii="Arial Narrow" w:hAnsi="Arial Narrow"/>
          <w:color w:val="000000" w:themeColor="text1"/>
          <w:sz w:val="24"/>
          <w:szCs w:val="24"/>
        </w:rPr>
        <w:t xml:space="preserve"> </w:t>
      </w:r>
      <w:r w:rsidRPr="00567F07">
        <w:rPr>
          <w:rFonts w:ascii="Arial Narrow" w:hAnsi="Arial Narrow"/>
          <w:b w:val="0"/>
          <w:bCs/>
          <w:color w:val="000000" w:themeColor="text1"/>
          <w:sz w:val="24"/>
          <w:szCs w:val="24"/>
          <w:lang w:val="es-CO"/>
        </w:rPr>
        <w:t xml:space="preserve">de las obligaciones previstas en las demás cláusulas de </w:t>
      </w:r>
      <w:smartTag w:uri="urn:schemas-microsoft-com:office:smarttags" w:element="PersonName">
        <w:smartTagPr>
          <w:attr w:name="ProductID" w:val="la presente Oferta"/>
        </w:smartTagPr>
        <w:r w:rsidRPr="00567F07">
          <w:rPr>
            <w:rFonts w:ascii="Arial Narrow" w:hAnsi="Arial Narrow"/>
            <w:b w:val="0"/>
            <w:bCs/>
            <w:color w:val="000000" w:themeColor="text1"/>
            <w:sz w:val="24"/>
            <w:szCs w:val="24"/>
            <w:lang w:val="es-CO"/>
          </w:rPr>
          <w:t>la presente Oferta</w:t>
        </w:r>
      </w:smartTag>
      <w:r w:rsidRPr="00567F07">
        <w:rPr>
          <w:rFonts w:ascii="Arial Narrow" w:hAnsi="Arial Narrow"/>
          <w:b w:val="0"/>
          <w:bCs/>
          <w:color w:val="000000" w:themeColor="text1"/>
          <w:sz w:val="24"/>
          <w:szCs w:val="24"/>
          <w:lang w:val="es-CO"/>
        </w:rPr>
        <w:t xml:space="preserve">, en el </w:t>
      </w:r>
      <w:r w:rsidRPr="00567F07">
        <w:rPr>
          <w:rFonts w:ascii="Arial Narrow" w:hAnsi="Arial Narrow"/>
          <w:b w:val="0"/>
          <w:color w:val="000000" w:themeColor="text1"/>
          <w:sz w:val="24"/>
          <w:szCs w:val="24"/>
        </w:rPr>
        <w:t xml:space="preserve">Reglamento, en las Circulares y en los Instructivos Operativos de </w:t>
      </w:r>
      <w:smartTag w:uri="urn:schemas-microsoft-com:office:smarttags" w:element="PersonName">
        <w:smartTagPr>
          <w:attr w:name="ProductID" w:val="la CRCC"/>
        </w:smartTagPr>
        <w:r w:rsidRPr="00567F07">
          <w:rPr>
            <w:rFonts w:ascii="Arial Narrow" w:hAnsi="Arial Narrow"/>
            <w:color w:val="000000" w:themeColor="text1"/>
            <w:sz w:val="24"/>
            <w:szCs w:val="24"/>
          </w:rPr>
          <w:t>LA CRCC</w:t>
        </w:r>
      </w:smartTag>
      <w:r w:rsidRPr="00567F07">
        <w:rPr>
          <w:rFonts w:ascii="Arial Narrow" w:hAnsi="Arial Narrow"/>
          <w:b w:val="0"/>
          <w:color w:val="000000" w:themeColor="text1"/>
          <w:sz w:val="24"/>
          <w:szCs w:val="24"/>
        </w:rPr>
        <w:t>,</w:t>
      </w:r>
      <w:r w:rsidRPr="00567F07">
        <w:rPr>
          <w:rFonts w:ascii="Arial Narrow" w:hAnsi="Arial Narrow"/>
          <w:b w:val="0"/>
          <w:bCs/>
          <w:color w:val="000000" w:themeColor="text1"/>
          <w:sz w:val="24"/>
          <w:szCs w:val="24"/>
          <w:lang w:val="es-CO"/>
        </w:rPr>
        <w:t xml:space="preserve"> son obligaciones principales de </w:t>
      </w:r>
      <w:r w:rsidRPr="00567F07">
        <w:rPr>
          <w:rFonts w:ascii="Arial Narrow" w:hAnsi="Arial Narrow"/>
          <w:bCs/>
          <w:color w:val="000000" w:themeColor="text1"/>
          <w:sz w:val="24"/>
          <w:szCs w:val="24"/>
          <w:lang w:val="es-CO"/>
        </w:rPr>
        <w:t>LA CRCC</w:t>
      </w:r>
      <w:r w:rsidRPr="00567F07">
        <w:rPr>
          <w:rFonts w:ascii="Arial Narrow" w:hAnsi="Arial Narrow"/>
          <w:b w:val="0"/>
          <w:bCs/>
          <w:color w:val="000000" w:themeColor="text1"/>
          <w:sz w:val="24"/>
          <w:szCs w:val="24"/>
          <w:lang w:val="es-CO"/>
        </w:rPr>
        <w:t>,</w:t>
      </w:r>
      <w:r w:rsidRPr="00567F07">
        <w:rPr>
          <w:rFonts w:ascii="Arial Narrow" w:hAnsi="Arial Narrow"/>
          <w:bCs/>
          <w:color w:val="000000" w:themeColor="text1"/>
          <w:sz w:val="24"/>
          <w:szCs w:val="24"/>
          <w:lang w:val="es-CO"/>
        </w:rPr>
        <w:t xml:space="preserve"> </w:t>
      </w:r>
      <w:r w:rsidRPr="00567F07">
        <w:rPr>
          <w:rFonts w:ascii="Arial Narrow" w:hAnsi="Arial Narrow"/>
          <w:b w:val="0"/>
          <w:bCs/>
          <w:color w:val="000000" w:themeColor="text1"/>
          <w:sz w:val="24"/>
          <w:szCs w:val="24"/>
          <w:lang w:val="es-CO"/>
        </w:rPr>
        <w:t>las siguientes:</w:t>
      </w:r>
    </w:p>
    <w:p w:rsidR="00ED081E" w:rsidRPr="00567F07" w:rsidRDefault="00ED081E" w:rsidP="00ED081E">
      <w:pPr>
        <w:ind w:left="720"/>
        <w:jc w:val="both"/>
        <w:rPr>
          <w:rFonts w:ascii="Arial Narrow" w:hAnsi="Arial Narrow"/>
          <w:b w:val="0"/>
          <w:color w:val="000000" w:themeColor="text1"/>
          <w:sz w:val="24"/>
          <w:szCs w:val="24"/>
        </w:rPr>
      </w:pPr>
    </w:p>
    <w:p w:rsidR="00ED081E" w:rsidRPr="00567F07" w:rsidRDefault="00ED081E" w:rsidP="00ED081E">
      <w:pPr>
        <w:numPr>
          <w:ilvl w:val="0"/>
          <w:numId w:val="3"/>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Reconocer a </w:t>
      </w:r>
      <w:r w:rsidRPr="00567F07">
        <w:rPr>
          <w:rFonts w:ascii="Arial Narrow" w:hAnsi="Arial Narrow"/>
          <w:color w:val="000000" w:themeColor="text1"/>
          <w:sz w:val="24"/>
          <w:szCs w:val="24"/>
        </w:rPr>
        <w:t>EL AGENTE CUSTODIO</w:t>
      </w:r>
      <w:r w:rsidRPr="00567F07">
        <w:rPr>
          <w:rFonts w:ascii="Arial Narrow" w:hAnsi="Arial Narrow"/>
          <w:b w:val="0"/>
          <w:color w:val="000000" w:themeColor="text1"/>
          <w:sz w:val="24"/>
          <w:szCs w:val="24"/>
        </w:rPr>
        <w:t xml:space="preserve"> el derecho a actuar en tal calidad en relación con los Terceros de los Miembros Liquidadores y Miembros no Liquidadores y de su estructura de cuentas que así lo designen, conforme a las disposiciones del Reglamento y a las estipulaciones de la presente Oferta. </w:t>
      </w:r>
    </w:p>
    <w:p w:rsidR="00ED081E" w:rsidRPr="00567F07" w:rsidRDefault="00ED081E" w:rsidP="00ED081E">
      <w:pPr>
        <w:numPr>
          <w:ilvl w:val="0"/>
          <w:numId w:val="3"/>
        </w:numPr>
        <w:ind w:right="-42"/>
        <w:jc w:val="both"/>
        <w:rPr>
          <w:rFonts w:ascii="Arial Narrow" w:hAnsi="Arial Narrow"/>
          <w:b w:val="0"/>
          <w:color w:val="000000" w:themeColor="text1"/>
          <w:spacing w:val="-3"/>
          <w:sz w:val="24"/>
          <w:szCs w:val="24"/>
          <w:lang w:val="es-CO"/>
        </w:rPr>
      </w:pPr>
      <w:r w:rsidRPr="00567F07">
        <w:rPr>
          <w:rFonts w:ascii="Arial Narrow" w:hAnsi="Arial Narrow"/>
          <w:b w:val="0"/>
          <w:color w:val="000000" w:themeColor="text1"/>
          <w:spacing w:val="-3"/>
          <w:sz w:val="24"/>
          <w:szCs w:val="24"/>
          <w:lang w:val="es-CO"/>
        </w:rPr>
        <w:t xml:space="preserve">Velar porque el Sistema a través del cual presta sus servicios, opere de manera eficaz y segura. </w:t>
      </w:r>
    </w:p>
    <w:p w:rsidR="00ED081E" w:rsidRPr="00567F07" w:rsidRDefault="00ED081E" w:rsidP="00ED081E">
      <w:pPr>
        <w:numPr>
          <w:ilvl w:val="0"/>
          <w:numId w:val="3"/>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Informar a </w:t>
      </w:r>
      <w:r w:rsidRPr="00567F07">
        <w:rPr>
          <w:rFonts w:ascii="Arial Narrow" w:hAnsi="Arial Narrow"/>
          <w:color w:val="000000" w:themeColor="text1"/>
          <w:sz w:val="24"/>
          <w:szCs w:val="24"/>
        </w:rPr>
        <w:t>EL AGENTE CUSTODIO,</w:t>
      </w:r>
      <w:r w:rsidRPr="00567F07">
        <w:rPr>
          <w:rFonts w:ascii="Arial Narrow" w:hAnsi="Arial Narrow"/>
          <w:b w:val="0"/>
          <w:color w:val="000000" w:themeColor="text1"/>
          <w:sz w:val="24"/>
          <w:szCs w:val="24"/>
        </w:rPr>
        <w:t xml:space="preserve"> en la medida que sea legalmente posible, sobre solicitudes que le hayan hecho las Autoridades Competentes en relación con información del mismo o de los Terceros.</w:t>
      </w:r>
    </w:p>
    <w:p w:rsidR="00ED081E" w:rsidRPr="00567F07" w:rsidRDefault="00ED081E" w:rsidP="00ED081E">
      <w:pPr>
        <w:jc w:val="both"/>
        <w:rPr>
          <w:rFonts w:ascii="Arial Narrow" w:hAnsi="Arial Narrow"/>
          <w:bCs/>
          <w:color w:val="000000" w:themeColor="text1"/>
          <w:sz w:val="24"/>
          <w:szCs w:val="24"/>
        </w:rPr>
      </w:pPr>
    </w:p>
    <w:p w:rsidR="00ED081E" w:rsidRPr="00567F07" w:rsidRDefault="00ED081E" w:rsidP="00ED081E">
      <w:pPr>
        <w:jc w:val="both"/>
        <w:rPr>
          <w:rFonts w:ascii="Arial Narrow" w:hAnsi="Arial Narrow"/>
          <w:b w:val="0"/>
          <w:color w:val="000000" w:themeColor="text1"/>
          <w:sz w:val="24"/>
          <w:szCs w:val="24"/>
          <w:lang w:val="es-CO"/>
        </w:rPr>
      </w:pPr>
      <w:r w:rsidRPr="00567F07">
        <w:rPr>
          <w:rFonts w:ascii="Arial Narrow" w:hAnsi="Arial Narrow"/>
          <w:bCs/>
          <w:color w:val="000000" w:themeColor="text1"/>
          <w:sz w:val="24"/>
          <w:szCs w:val="24"/>
          <w:u w:val="single"/>
        </w:rPr>
        <w:t>QUINTA. Vigencia.</w:t>
      </w:r>
      <w:r w:rsidRPr="00567F07">
        <w:rPr>
          <w:rFonts w:ascii="Arial Narrow" w:hAnsi="Arial Narrow"/>
          <w:bCs/>
          <w:color w:val="000000" w:themeColor="text1"/>
          <w:sz w:val="24"/>
          <w:szCs w:val="24"/>
        </w:rPr>
        <w:t xml:space="preserve">  </w:t>
      </w:r>
      <w:smartTag w:uri="urn:schemas-microsoft-com:office:smarttags" w:element="PersonName">
        <w:smartTagPr>
          <w:attr w:name="ProductID" w:val="la presente Oferta"/>
        </w:smartTagPr>
        <w:r w:rsidRPr="00567F07">
          <w:rPr>
            <w:rFonts w:ascii="Arial Narrow" w:hAnsi="Arial Narrow"/>
            <w:b w:val="0"/>
            <w:color w:val="000000" w:themeColor="text1"/>
            <w:sz w:val="24"/>
            <w:szCs w:val="24"/>
            <w:lang w:val="es-CO"/>
          </w:rPr>
          <w:t>La presente Oferta</w:t>
        </w:r>
      </w:smartTag>
      <w:r w:rsidRPr="00567F07">
        <w:rPr>
          <w:rFonts w:ascii="Arial Narrow" w:hAnsi="Arial Narrow"/>
          <w:b w:val="0"/>
          <w:color w:val="000000" w:themeColor="text1"/>
          <w:sz w:val="24"/>
          <w:szCs w:val="24"/>
          <w:lang w:val="es-CO"/>
        </w:rPr>
        <w:t xml:space="preserve"> estará vigente por un término de sesenta (60) días calendario, contados a partir del envío de la misma por parte de </w:t>
      </w:r>
      <w:smartTag w:uri="urn:schemas-microsoft-com:office:smarttags" w:element="PersonName">
        <w:smartTagPr>
          <w:attr w:name="ProductID" w:val="la CRCC"/>
        </w:smartTagPr>
        <w:r w:rsidRPr="00567F07">
          <w:rPr>
            <w:rFonts w:ascii="Arial Narrow" w:hAnsi="Arial Narrow"/>
            <w:color w:val="000000" w:themeColor="text1"/>
            <w:sz w:val="24"/>
            <w:szCs w:val="24"/>
            <w:lang w:val="es-CO"/>
          </w:rPr>
          <w:t>LA CRCC</w:t>
        </w:r>
      </w:smartTag>
      <w:r w:rsidRPr="00567F07">
        <w:rPr>
          <w:rFonts w:ascii="Arial Narrow" w:hAnsi="Arial Narrow"/>
          <w:b w:val="0"/>
          <w:color w:val="000000" w:themeColor="text1"/>
          <w:sz w:val="24"/>
          <w:szCs w:val="24"/>
          <w:lang w:val="es-CO"/>
        </w:rPr>
        <w:t xml:space="preserve"> a </w:t>
      </w:r>
      <w:r w:rsidRPr="00567F07">
        <w:rPr>
          <w:rFonts w:ascii="Arial Narrow" w:hAnsi="Arial Narrow"/>
          <w:color w:val="000000" w:themeColor="text1"/>
          <w:sz w:val="24"/>
          <w:szCs w:val="24"/>
          <w:lang w:val="es-CO"/>
        </w:rPr>
        <w:t xml:space="preserve">EL AGENTE CUSTODIO, </w:t>
      </w:r>
      <w:r w:rsidRPr="00567F07">
        <w:rPr>
          <w:rFonts w:ascii="Arial Narrow" w:hAnsi="Arial Narrow"/>
          <w:b w:val="0"/>
          <w:color w:val="000000" w:themeColor="text1"/>
          <w:sz w:val="24"/>
          <w:szCs w:val="24"/>
          <w:lang w:val="es-CO"/>
        </w:rPr>
        <w:t xml:space="preserve"> transcurridos los cuales, de no haber aceptación a la misma por parte de </w:t>
      </w:r>
      <w:r w:rsidRPr="00567F07">
        <w:rPr>
          <w:rFonts w:ascii="Arial Narrow" w:hAnsi="Arial Narrow"/>
          <w:color w:val="000000" w:themeColor="text1"/>
          <w:sz w:val="24"/>
          <w:szCs w:val="24"/>
          <w:lang w:val="es-CO"/>
        </w:rPr>
        <w:t>EL AGENTE CUSTODIO,</w:t>
      </w:r>
      <w:r w:rsidRPr="00567F07">
        <w:rPr>
          <w:rFonts w:ascii="Arial Narrow" w:hAnsi="Arial Narrow"/>
          <w:b w:val="0"/>
          <w:color w:val="000000" w:themeColor="text1"/>
          <w:sz w:val="24"/>
          <w:szCs w:val="24"/>
          <w:lang w:val="es-CO"/>
        </w:rPr>
        <w:t xml:space="preserve"> se entenderá revocada. En caso de aceptación de esta Oferta por parte de </w:t>
      </w:r>
      <w:r w:rsidRPr="00567F07">
        <w:rPr>
          <w:rFonts w:ascii="Arial Narrow" w:hAnsi="Arial Narrow"/>
          <w:color w:val="000000" w:themeColor="text1"/>
          <w:sz w:val="24"/>
          <w:szCs w:val="24"/>
          <w:lang w:val="es-CO"/>
        </w:rPr>
        <w:t>EL AGENTE CUSTODIO</w:t>
      </w:r>
      <w:r w:rsidRPr="00567F07">
        <w:rPr>
          <w:rFonts w:ascii="Arial Narrow" w:hAnsi="Arial Narrow"/>
          <w:b w:val="0"/>
          <w:color w:val="000000" w:themeColor="text1"/>
          <w:sz w:val="24"/>
          <w:szCs w:val="24"/>
          <w:lang w:val="es-CO"/>
        </w:rPr>
        <w:t xml:space="preserve">, los términos y condiciones de la misma estarán vigentes en forma indefinida. </w:t>
      </w:r>
    </w:p>
    <w:p w:rsidR="00ED081E" w:rsidRPr="00567F07" w:rsidRDefault="00ED081E" w:rsidP="00ED081E">
      <w:pPr>
        <w:jc w:val="both"/>
        <w:rPr>
          <w:rFonts w:ascii="Arial Narrow" w:hAnsi="Arial Narrow"/>
          <w:b w:val="0"/>
          <w:color w:val="000000" w:themeColor="text1"/>
          <w:sz w:val="24"/>
          <w:szCs w:val="24"/>
          <w:lang w:val="es-CO"/>
        </w:rPr>
      </w:pPr>
    </w:p>
    <w:p w:rsidR="00ED081E" w:rsidRPr="00567F07" w:rsidRDefault="00ED081E" w:rsidP="00ED081E">
      <w:pPr>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 xml:space="preserve">No obstante lo anterior y sin perjuicio de lo dispuesto en el Reglamento, las partes podrán terminar en cualquier tiempo el presente Convenio, mediante la entrega a la otra parte de un aviso escrito en tal sentido, remitida con no menos de treinta (30) días calendario de anticipación al día hábil en el cual desea que dicha terminación tenga efecto. </w:t>
      </w:r>
    </w:p>
    <w:p w:rsidR="00ED081E" w:rsidRPr="00567F07" w:rsidRDefault="00ED081E" w:rsidP="00ED081E">
      <w:pPr>
        <w:jc w:val="both"/>
        <w:rPr>
          <w:rFonts w:ascii="Arial Narrow" w:hAnsi="Arial Narrow"/>
          <w:b w:val="0"/>
          <w:color w:val="000000" w:themeColor="text1"/>
          <w:sz w:val="24"/>
          <w:szCs w:val="24"/>
          <w:lang w:val="es-CO"/>
        </w:rPr>
      </w:pPr>
    </w:p>
    <w:p w:rsidR="00ED081E" w:rsidRPr="00567F07" w:rsidRDefault="00ED081E" w:rsidP="00ED081E">
      <w:pPr>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Igualmente, habrá lugar a la terminación unilateral si se presenta un incumplimiento de alguna de las obligaciones a cargo de una de las partes.</w:t>
      </w:r>
    </w:p>
    <w:p w:rsidR="00ED081E" w:rsidRPr="00567F07" w:rsidRDefault="00ED081E" w:rsidP="00ED081E">
      <w:pPr>
        <w:jc w:val="both"/>
        <w:rPr>
          <w:rFonts w:ascii="Arial Narrow" w:hAnsi="Arial Narrow"/>
          <w:b w:val="0"/>
          <w:color w:val="000000" w:themeColor="text1"/>
          <w:sz w:val="24"/>
          <w:szCs w:val="24"/>
          <w:lang w:val="es-CO"/>
        </w:rPr>
      </w:pPr>
    </w:p>
    <w:p w:rsidR="00ED081E" w:rsidRPr="00567F07" w:rsidRDefault="00ED081E" w:rsidP="00ED081E">
      <w:pPr>
        <w:jc w:val="both"/>
        <w:rPr>
          <w:rFonts w:ascii="Arial Narrow" w:hAnsi="Arial Narrow"/>
          <w:b w:val="0"/>
          <w:color w:val="000000" w:themeColor="text1"/>
          <w:sz w:val="24"/>
          <w:szCs w:val="24"/>
        </w:rPr>
      </w:pPr>
      <w:r w:rsidRPr="00567F07">
        <w:rPr>
          <w:rFonts w:ascii="Arial Narrow" w:hAnsi="Arial Narrow"/>
          <w:bCs/>
          <w:color w:val="000000" w:themeColor="text1"/>
          <w:sz w:val="24"/>
          <w:szCs w:val="24"/>
          <w:u w:val="single"/>
        </w:rPr>
        <w:lastRenderedPageBreak/>
        <w:t>SEXTA. Tarifas.</w:t>
      </w:r>
      <w:r w:rsidRPr="00567F07">
        <w:rPr>
          <w:rFonts w:ascii="Arial Narrow" w:hAnsi="Arial Narrow"/>
          <w:bCs/>
          <w:color w:val="000000" w:themeColor="text1"/>
          <w:sz w:val="24"/>
          <w:szCs w:val="24"/>
        </w:rPr>
        <w:t xml:space="preserve"> </w:t>
      </w:r>
      <w:r w:rsidRPr="00567F07">
        <w:rPr>
          <w:rFonts w:ascii="Arial Narrow" w:hAnsi="Arial Narrow"/>
          <w:color w:val="000000" w:themeColor="text1"/>
          <w:sz w:val="24"/>
          <w:szCs w:val="24"/>
          <w:lang w:val="es-CO"/>
        </w:rPr>
        <w:t>EL AGENTE CUSTODIO</w:t>
      </w:r>
      <w:r w:rsidRPr="00567F07">
        <w:rPr>
          <w:rFonts w:ascii="Arial Narrow" w:hAnsi="Arial Narrow"/>
          <w:b w:val="0"/>
          <w:color w:val="000000" w:themeColor="text1"/>
          <w:sz w:val="24"/>
          <w:szCs w:val="24"/>
        </w:rPr>
        <w:t xml:space="preserve"> es responsable frente a </w:t>
      </w:r>
      <w:smartTag w:uri="urn:schemas-microsoft-com:office:smarttags" w:element="PersonName">
        <w:smartTagPr>
          <w:attr w:name="ProductID" w:val="la CRCC"/>
        </w:smartTagPr>
        <w:r w:rsidRPr="00567F07">
          <w:rPr>
            <w:rFonts w:ascii="Arial Narrow" w:hAnsi="Arial Narrow"/>
            <w:color w:val="000000" w:themeColor="text1"/>
            <w:sz w:val="24"/>
            <w:szCs w:val="24"/>
          </w:rPr>
          <w:t>LA CRCC</w:t>
        </w:r>
      </w:smartTag>
      <w:r w:rsidRPr="00567F07">
        <w:rPr>
          <w:rFonts w:ascii="Arial Narrow" w:hAnsi="Arial Narrow"/>
          <w:b w:val="0"/>
          <w:color w:val="000000" w:themeColor="text1"/>
          <w:sz w:val="24"/>
          <w:szCs w:val="24"/>
        </w:rPr>
        <w:t xml:space="preserve"> del pago de las tarifas y demás cargos que determine </w:t>
      </w:r>
      <w:smartTag w:uri="urn:schemas-microsoft-com:office:smarttags" w:element="PersonName">
        <w:smartTagPr>
          <w:attr w:name="ProductID" w:val="la CRCC"/>
        </w:smartTagPr>
        <w:r w:rsidRPr="00567F07">
          <w:rPr>
            <w:rFonts w:ascii="Arial Narrow" w:hAnsi="Arial Narrow"/>
            <w:color w:val="000000" w:themeColor="text1"/>
            <w:sz w:val="24"/>
            <w:szCs w:val="24"/>
          </w:rPr>
          <w:t>LA CRCC</w:t>
        </w:r>
      </w:smartTag>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 xml:space="preserve">por Circular. Dichos pagos se deberán efectuar en los términos y condiciones establecidos por </w:t>
      </w:r>
      <w:smartTag w:uri="urn:schemas-microsoft-com:office:smarttags" w:element="PersonName">
        <w:smartTagPr>
          <w:attr w:name="ProductID" w:val="la CRCC"/>
        </w:smartTagPr>
        <w:r w:rsidRPr="00567F07">
          <w:rPr>
            <w:rFonts w:ascii="Arial Narrow" w:hAnsi="Arial Narrow"/>
            <w:color w:val="000000" w:themeColor="text1"/>
            <w:sz w:val="24"/>
            <w:szCs w:val="24"/>
          </w:rPr>
          <w:t>LA CRCC</w:t>
        </w:r>
      </w:smartTag>
      <w:r w:rsidRPr="00567F07">
        <w:rPr>
          <w:rFonts w:ascii="Arial Narrow" w:hAnsi="Arial Narrow"/>
          <w:b w:val="0"/>
          <w:color w:val="000000" w:themeColor="text1"/>
          <w:sz w:val="24"/>
          <w:szCs w:val="24"/>
        </w:rPr>
        <w:t xml:space="preserve"> mediante Circular. </w:t>
      </w:r>
    </w:p>
    <w:p w:rsidR="00ED081E" w:rsidRPr="00567F07" w:rsidRDefault="00ED081E" w:rsidP="00ED081E">
      <w:pPr>
        <w:jc w:val="both"/>
        <w:rPr>
          <w:rFonts w:ascii="Arial Narrow" w:hAnsi="Arial Narrow"/>
          <w:b w:val="0"/>
          <w:color w:val="000000" w:themeColor="text1"/>
          <w:sz w:val="24"/>
          <w:szCs w:val="24"/>
        </w:rPr>
      </w:pPr>
    </w:p>
    <w:p w:rsidR="00ED081E" w:rsidRPr="00567F07" w:rsidRDefault="00ED081E" w:rsidP="00ED081E">
      <w:pPr>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 xml:space="preserve">El valor de las tarifas no incluye el impuesto al valor agregado, pero este será facturado de acuerdo con la tarifa y procedimientos vigentes al momento de su causación. </w:t>
      </w:r>
    </w:p>
    <w:p w:rsidR="00ED081E" w:rsidRPr="00567F07" w:rsidRDefault="00ED081E" w:rsidP="00ED081E">
      <w:pPr>
        <w:jc w:val="both"/>
        <w:rPr>
          <w:rFonts w:ascii="Arial Narrow" w:hAnsi="Arial Narrow"/>
          <w:b w:val="0"/>
          <w:color w:val="000000" w:themeColor="text1"/>
          <w:sz w:val="24"/>
          <w:szCs w:val="24"/>
          <w:lang w:val="es-CO"/>
        </w:rPr>
      </w:pPr>
    </w:p>
    <w:p w:rsidR="00ED081E" w:rsidRPr="00567F07" w:rsidRDefault="00ED081E" w:rsidP="00ED081E">
      <w:pPr>
        <w:jc w:val="both"/>
        <w:rPr>
          <w:rFonts w:ascii="Arial Narrow" w:hAnsi="Arial Narrow"/>
          <w:b w:val="0"/>
          <w:color w:val="000000" w:themeColor="text1"/>
          <w:sz w:val="24"/>
          <w:szCs w:val="24"/>
          <w:lang w:val="es-CO"/>
        </w:rPr>
      </w:pPr>
      <w:smartTag w:uri="urn:schemas-microsoft-com:office:smarttags" w:element="PersonName">
        <w:smartTagPr>
          <w:attr w:name="ProductID" w:val="la CRCC"/>
        </w:smartTagPr>
        <w:r w:rsidRPr="00567F07">
          <w:rPr>
            <w:rFonts w:ascii="Arial Narrow" w:hAnsi="Arial Narrow"/>
            <w:color w:val="000000" w:themeColor="text1"/>
            <w:sz w:val="24"/>
            <w:szCs w:val="24"/>
            <w:lang w:val="es-CO"/>
          </w:rPr>
          <w:t>LA CRCC</w:t>
        </w:r>
      </w:smartTag>
      <w:r w:rsidRPr="00567F07">
        <w:rPr>
          <w:rFonts w:ascii="Arial Narrow" w:hAnsi="Arial Narrow"/>
          <w:b w:val="0"/>
          <w:color w:val="000000" w:themeColor="text1"/>
          <w:sz w:val="24"/>
          <w:szCs w:val="24"/>
          <w:lang w:val="es-CO"/>
        </w:rPr>
        <w:t xml:space="preserve"> se reserva el derecho de revisar y ajustar la tarifa vigente de conformidad con lo dispuesto en el Reglamento. En todo caso, mientras </w:t>
      </w:r>
      <w:r w:rsidRPr="00567F07">
        <w:rPr>
          <w:rFonts w:ascii="Arial Narrow" w:hAnsi="Arial Narrow"/>
          <w:color w:val="000000" w:themeColor="text1"/>
          <w:sz w:val="24"/>
          <w:szCs w:val="24"/>
          <w:lang w:val="es-CO"/>
        </w:rPr>
        <w:t xml:space="preserve">LA CRCC </w:t>
      </w:r>
      <w:r w:rsidRPr="00567F07">
        <w:rPr>
          <w:rFonts w:ascii="Arial Narrow" w:hAnsi="Arial Narrow"/>
          <w:b w:val="0"/>
          <w:color w:val="000000" w:themeColor="text1"/>
          <w:sz w:val="24"/>
          <w:szCs w:val="24"/>
          <w:lang w:val="es-CO"/>
        </w:rPr>
        <w:t xml:space="preserve">no establezca </w:t>
      </w:r>
      <w:r w:rsidRPr="00567F07">
        <w:rPr>
          <w:rFonts w:ascii="Arial Narrow" w:hAnsi="Arial Narrow"/>
          <w:b w:val="0"/>
          <w:color w:val="000000" w:themeColor="text1"/>
          <w:sz w:val="24"/>
          <w:szCs w:val="24"/>
        </w:rPr>
        <w:t xml:space="preserve">las tarifas y demás cargos por Circular, </w:t>
      </w:r>
      <w:r w:rsidRPr="00567F07">
        <w:rPr>
          <w:rFonts w:ascii="Arial Narrow" w:hAnsi="Arial Narrow"/>
          <w:color w:val="000000" w:themeColor="text1"/>
          <w:sz w:val="24"/>
          <w:szCs w:val="24"/>
          <w:lang w:val="es-CO"/>
        </w:rPr>
        <w:t xml:space="preserve">EL AGENTE CUSTODIO </w:t>
      </w:r>
      <w:r w:rsidRPr="00567F07">
        <w:rPr>
          <w:rFonts w:ascii="Arial Narrow" w:hAnsi="Arial Narrow"/>
          <w:b w:val="0"/>
          <w:color w:val="000000" w:themeColor="text1"/>
          <w:sz w:val="24"/>
          <w:szCs w:val="24"/>
          <w:lang w:val="es-CO"/>
        </w:rPr>
        <w:t xml:space="preserve">no estará obligado a pagar valor alguno por tales conceptos. </w:t>
      </w:r>
    </w:p>
    <w:p w:rsidR="00ED081E" w:rsidRPr="00567F07" w:rsidRDefault="00ED081E" w:rsidP="00ED081E">
      <w:pPr>
        <w:jc w:val="both"/>
        <w:rPr>
          <w:rFonts w:ascii="Arial Narrow" w:hAnsi="Arial Narrow"/>
          <w:b w:val="0"/>
          <w:color w:val="000000" w:themeColor="text1"/>
          <w:sz w:val="24"/>
          <w:szCs w:val="24"/>
          <w:lang w:val="es-CO"/>
        </w:rPr>
      </w:pPr>
    </w:p>
    <w:p w:rsidR="00ED081E" w:rsidRPr="00567F07" w:rsidRDefault="00ED081E" w:rsidP="00ED081E">
      <w:pPr>
        <w:jc w:val="both"/>
        <w:rPr>
          <w:rFonts w:ascii="Arial Narrow" w:hAnsi="Arial Narrow"/>
          <w:bCs/>
          <w:color w:val="000000" w:themeColor="text1"/>
          <w:sz w:val="24"/>
          <w:szCs w:val="24"/>
        </w:rPr>
      </w:pPr>
      <w:r w:rsidRPr="00567F07">
        <w:rPr>
          <w:rFonts w:ascii="Arial Narrow" w:hAnsi="Arial Narrow"/>
          <w:bCs/>
          <w:color w:val="000000" w:themeColor="text1"/>
          <w:sz w:val="24"/>
          <w:szCs w:val="24"/>
          <w:u w:val="single"/>
        </w:rPr>
        <w:t>SÉPTIMA. Cesión y subcontratación.</w:t>
      </w:r>
      <w:r w:rsidRPr="00567F07">
        <w:rPr>
          <w:rFonts w:ascii="Arial Narrow" w:hAnsi="Arial Narrow"/>
          <w:bCs/>
          <w:color w:val="000000" w:themeColor="text1"/>
          <w:sz w:val="24"/>
          <w:szCs w:val="24"/>
        </w:rPr>
        <w:t xml:space="preserve"> </w:t>
      </w:r>
      <w:r w:rsidRPr="00567F07">
        <w:rPr>
          <w:rFonts w:ascii="Arial Narrow" w:hAnsi="Arial Narrow"/>
          <w:color w:val="000000" w:themeColor="text1"/>
          <w:sz w:val="24"/>
          <w:szCs w:val="24"/>
        </w:rPr>
        <w:t>EL AGENTE CUSTODIO</w:t>
      </w:r>
      <w:r w:rsidRPr="00567F07">
        <w:rPr>
          <w:rFonts w:ascii="Arial Narrow" w:hAnsi="Arial Narrow"/>
          <w:b w:val="0"/>
          <w:color w:val="000000" w:themeColor="text1"/>
          <w:sz w:val="24"/>
          <w:szCs w:val="24"/>
        </w:rPr>
        <w:t xml:space="preserve"> no podrá ceder ni subcontratar total o parcialmente </w:t>
      </w:r>
      <w:smartTag w:uri="urn:schemas-microsoft-com:office:smarttags" w:element="PersonName">
        <w:smartTagPr>
          <w:attr w:name="ProductID" w:val="la presente Oferta"/>
        </w:smartTagPr>
        <w:r w:rsidRPr="00567F07">
          <w:rPr>
            <w:rFonts w:ascii="Arial Narrow" w:hAnsi="Arial Narrow"/>
            <w:b w:val="0"/>
            <w:color w:val="000000" w:themeColor="text1"/>
            <w:sz w:val="24"/>
            <w:szCs w:val="24"/>
          </w:rPr>
          <w:t>la presente Oferta</w:t>
        </w:r>
      </w:smartTag>
      <w:r w:rsidRPr="00567F07">
        <w:rPr>
          <w:rFonts w:ascii="Arial Narrow" w:hAnsi="Arial Narrow"/>
          <w:b w:val="0"/>
          <w:color w:val="000000" w:themeColor="text1"/>
          <w:sz w:val="24"/>
          <w:szCs w:val="24"/>
        </w:rPr>
        <w:t xml:space="preserve">, antes o después de ser aceptada. </w:t>
      </w:r>
      <w:smartTag w:uri="urn:schemas-microsoft-com:office:smarttags" w:element="PersonName">
        <w:smartTagPr>
          <w:attr w:name="ProductID" w:val="la CRCC"/>
        </w:smartTagPr>
        <w:r w:rsidRPr="00567F07">
          <w:rPr>
            <w:rFonts w:ascii="Arial Narrow" w:hAnsi="Arial Narrow"/>
            <w:color w:val="000000" w:themeColor="text1"/>
            <w:sz w:val="24"/>
            <w:szCs w:val="24"/>
          </w:rPr>
          <w:t>LA CRCC</w:t>
        </w:r>
      </w:smartTag>
      <w:r w:rsidRPr="00567F07">
        <w:rPr>
          <w:rFonts w:ascii="Arial Narrow" w:hAnsi="Arial Narrow"/>
          <w:b w:val="0"/>
          <w:color w:val="000000" w:themeColor="text1"/>
          <w:sz w:val="24"/>
          <w:szCs w:val="24"/>
        </w:rPr>
        <w:t xml:space="preserve"> podrá hacerse sustituir por uno o varios terceros en la totalidad o parte de sus relaciones contractuales con </w:t>
      </w:r>
      <w:r w:rsidRPr="00567F07">
        <w:rPr>
          <w:rFonts w:ascii="Arial Narrow" w:hAnsi="Arial Narrow"/>
          <w:color w:val="000000" w:themeColor="text1"/>
          <w:sz w:val="24"/>
          <w:szCs w:val="24"/>
        </w:rPr>
        <w:t>EL AGENTE CUSTODIO</w:t>
      </w:r>
      <w:r w:rsidRPr="00567F07">
        <w:rPr>
          <w:rFonts w:ascii="Arial Narrow" w:hAnsi="Arial Narrow"/>
          <w:b w:val="0"/>
          <w:color w:val="000000" w:themeColor="text1"/>
          <w:sz w:val="24"/>
          <w:szCs w:val="24"/>
        </w:rPr>
        <w:t xml:space="preserve">, sin necesidad de obtener la conformidad de </w:t>
      </w:r>
      <w:r w:rsidRPr="00567F07">
        <w:rPr>
          <w:rFonts w:ascii="Arial Narrow" w:hAnsi="Arial Narrow"/>
          <w:color w:val="000000" w:themeColor="text1"/>
          <w:sz w:val="24"/>
          <w:szCs w:val="24"/>
        </w:rPr>
        <w:t>EL AGENTE CUSTODIO,</w:t>
      </w:r>
      <w:r w:rsidRPr="00567F07">
        <w:rPr>
          <w:rFonts w:ascii="Arial Narrow" w:hAnsi="Arial Narrow"/>
          <w:b w:val="0"/>
          <w:color w:val="000000" w:themeColor="text1"/>
          <w:sz w:val="24"/>
          <w:szCs w:val="24"/>
        </w:rPr>
        <w:t xml:space="preserve"> quien otorga desde ya su consentimiento para dicho efecto</w:t>
      </w:r>
      <w:r w:rsidRPr="00567F07">
        <w:rPr>
          <w:rFonts w:ascii="Arial Narrow" w:hAnsi="Arial Narrow"/>
          <w:bCs/>
          <w:color w:val="000000" w:themeColor="text1"/>
          <w:sz w:val="24"/>
          <w:szCs w:val="24"/>
        </w:rPr>
        <w:t xml:space="preserve">. </w:t>
      </w:r>
    </w:p>
    <w:p w:rsidR="00ED081E" w:rsidRPr="00567F07" w:rsidRDefault="00ED081E" w:rsidP="00ED081E">
      <w:pPr>
        <w:jc w:val="both"/>
        <w:rPr>
          <w:rFonts w:ascii="Arial Narrow" w:hAnsi="Arial Narrow"/>
          <w:b w:val="0"/>
          <w:color w:val="000000" w:themeColor="text1"/>
          <w:sz w:val="24"/>
          <w:szCs w:val="24"/>
        </w:rPr>
      </w:pPr>
    </w:p>
    <w:p w:rsidR="00ED081E" w:rsidRPr="00567F07" w:rsidRDefault="00ED081E" w:rsidP="00ED081E">
      <w:pPr>
        <w:jc w:val="both"/>
        <w:rPr>
          <w:rFonts w:ascii="Arial Narrow" w:hAnsi="Arial Narrow"/>
          <w:b w:val="0"/>
          <w:bCs/>
          <w:color w:val="000000" w:themeColor="text1"/>
          <w:sz w:val="24"/>
          <w:szCs w:val="24"/>
          <w:lang w:val="es-CO"/>
        </w:rPr>
      </w:pPr>
      <w:r w:rsidRPr="00567F07">
        <w:rPr>
          <w:rFonts w:ascii="Arial Narrow" w:hAnsi="Arial Narrow"/>
          <w:bCs/>
          <w:color w:val="000000" w:themeColor="text1"/>
          <w:sz w:val="24"/>
          <w:szCs w:val="24"/>
          <w:u w:val="single"/>
          <w:lang w:val="es-CO"/>
        </w:rPr>
        <w:t>OCTAVA. Indemnidad.</w:t>
      </w:r>
      <w:r w:rsidRPr="00567F07">
        <w:rPr>
          <w:rFonts w:ascii="Arial Narrow" w:hAnsi="Arial Narrow"/>
          <w:b w:val="0"/>
          <w:bCs/>
          <w:color w:val="000000" w:themeColor="text1"/>
          <w:sz w:val="24"/>
          <w:szCs w:val="24"/>
          <w:lang w:val="es-CO"/>
        </w:rPr>
        <w:t xml:space="preserve"> Siempre que </w:t>
      </w:r>
      <w:smartTag w:uri="urn:schemas-microsoft-com:office:smarttags" w:element="PersonName">
        <w:smartTagPr>
          <w:attr w:name="ProductID" w:val="la CRCC"/>
        </w:smartTagPr>
        <w:r w:rsidRPr="00567F07">
          <w:rPr>
            <w:rFonts w:ascii="Arial Narrow" w:hAnsi="Arial Narrow"/>
            <w:bCs/>
            <w:color w:val="000000" w:themeColor="text1"/>
            <w:sz w:val="24"/>
            <w:szCs w:val="24"/>
            <w:lang w:val="es-CO"/>
          </w:rPr>
          <w:t>LA CRCC</w:t>
        </w:r>
      </w:smartTag>
      <w:r w:rsidRPr="00567F07">
        <w:rPr>
          <w:rFonts w:ascii="Arial Narrow" w:hAnsi="Arial Narrow"/>
          <w:b w:val="0"/>
          <w:bCs/>
          <w:color w:val="000000" w:themeColor="text1"/>
          <w:sz w:val="24"/>
          <w:szCs w:val="24"/>
          <w:lang w:val="es-CO"/>
        </w:rPr>
        <w:t xml:space="preserve"> haya cumplido con las normas y procedimientos aplicables en cada momento, </w:t>
      </w:r>
      <w:r w:rsidRPr="00567F07">
        <w:rPr>
          <w:rFonts w:ascii="Arial Narrow" w:hAnsi="Arial Narrow"/>
          <w:bCs/>
          <w:color w:val="000000" w:themeColor="text1"/>
          <w:sz w:val="24"/>
          <w:szCs w:val="24"/>
          <w:lang w:val="es-CO"/>
        </w:rPr>
        <w:t xml:space="preserve">EL AGENTE CUSTODIO </w:t>
      </w:r>
      <w:r w:rsidRPr="00567F07">
        <w:rPr>
          <w:rFonts w:ascii="Arial Narrow" w:hAnsi="Arial Narrow"/>
          <w:b w:val="0"/>
          <w:bCs/>
          <w:color w:val="000000" w:themeColor="text1"/>
          <w:sz w:val="24"/>
          <w:szCs w:val="24"/>
          <w:lang w:val="es-CO"/>
        </w:rPr>
        <w:t xml:space="preserve">deberá mantener a </w:t>
      </w:r>
      <w:smartTag w:uri="urn:schemas-microsoft-com:office:smarttags" w:element="PersonName">
        <w:smartTagPr>
          <w:attr w:name="ProductID" w:val="la CRCC"/>
        </w:smartTagPr>
        <w:r w:rsidRPr="00567F07">
          <w:rPr>
            <w:rFonts w:ascii="Arial Narrow" w:hAnsi="Arial Narrow"/>
            <w:bCs/>
            <w:color w:val="000000" w:themeColor="text1"/>
            <w:sz w:val="24"/>
            <w:szCs w:val="24"/>
            <w:lang w:val="es-CO"/>
          </w:rPr>
          <w:t>LA CRCC</w:t>
        </w:r>
      </w:smartTag>
      <w:r w:rsidRPr="00567F07">
        <w:rPr>
          <w:rFonts w:ascii="Arial Narrow" w:hAnsi="Arial Narrow"/>
          <w:b w:val="0"/>
          <w:bCs/>
          <w:color w:val="000000" w:themeColor="text1"/>
          <w:sz w:val="24"/>
          <w:szCs w:val="24"/>
          <w:lang w:val="es-CO"/>
        </w:rPr>
        <w:t xml:space="preserve"> y a sus representantes, órganos o funcionarios, indemnes y libres de todo reclamo, demanda, litigio, acción legal y/o reivindicación de cualquier especie que se entable o pueda entablarse contra </w:t>
      </w:r>
      <w:smartTag w:uri="urn:schemas-microsoft-com:office:smarttags" w:element="PersonName">
        <w:smartTagPr>
          <w:attr w:name="ProductID" w:val="la CRCC"/>
        </w:smartTagPr>
        <w:r w:rsidRPr="00567F07">
          <w:rPr>
            <w:rFonts w:ascii="Arial Narrow" w:hAnsi="Arial Narrow"/>
            <w:bCs/>
            <w:color w:val="000000" w:themeColor="text1"/>
            <w:sz w:val="24"/>
            <w:szCs w:val="24"/>
            <w:lang w:val="es-CO"/>
          </w:rPr>
          <w:t>LA CRCC</w:t>
        </w:r>
      </w:smartTag>
      <w:r w:rsidRPr="00567F07">
        <w:rPr>
          <w:rFonts w:ascii="Arial Narrow" w:hAnsi="Arial Narrow"/>
          <w:b w:val="0"/>
          <w:bCs/>
          <w:color w:val="000000" w:themeColor="text1"/>
          <w:sz w:val="24"/>
          <w:szCs w:val="24"/>
          <w:lang w:val="es-CO"/>
        </w:rPr>
        <w:t xml:space="preserve">, por causa de acciones u omisiones en que incurra </w:t>
      </w:r>
      <w:r w:rsidRPr="00567F07">
        <w:rPr>
          <w:rFonts w:ascii="Arial Narrow" w:hAnsi="Arial Narrow"/>
          <w:bCs/>
          <w:color w:val="000000" w:themeColor="text1"/>
          <w:sz w:val="24"/>
          <w:szCs w:val="24"/>
          <w:lang w:val="es-CO"/>
        </w:rPr>
        <w:t>EL AGENTE CUSTODIO</w:t>
      </w:r>
      <w:r w:rsidRPr="00567F07">
        <w:rPr>
          <w:rFonts w:ascii="Arial Narrow" w:hAnsi="Arial Narrow"/>
          <w:b w:val="0"/>
          <w:bCs/>
          <w:color w:val="000000" w:themeColor="text1"/>
          <w:sz w:val="24"/>
          <w:szCs w:val="24"/>
          <w:lang w:val="es-CO"/>
        </w:rPr>
        <w:t xml:space="preserve">, sus agentes, representantes o empleados, en la ejecución y desarrollo o con ocasión de </w:t>
      </w:r>
      <w:smartTag w:uri="urn:schemas-microsoft-com:office:smarttags" w:element="PersonName">
        <w:smartTagPr>
          <w:attr w:name="ProductID" w:val="la presente Oferta"/>
        </w:smartTagPr>
        <w:r w:rsidRPr="00567F07">
          <w:rPr>
            <w:rFonts w:ascii="Arial Narrow" w:hAnsi="Arial Narrow"/>
            <w:b w:val="0"/>
            <w:bCs/>
            <w:color w:val="000000" w:themeColor="text1"/>
            <w:sz w:val="24"/>
            <w:szCs w:val="24"/>
            <w:lang w:val="es-CO"/>
          </w:rPr>
          <w:t>la presente Oferta</w:t>
        </w:r>
      </w:smartTag>
      <w:r w:rsidRPr="00567F07">
        <w:rPr>
          <w:rFonts w:ascii="Arial Narrow" w:hAnsi="Arial Narrow"/>
          <w:b w:val="0"/>
          <w:bCs/>
          <w:color w:val="000000" w:themeColor="text1"/>
          <w:sz w:val="24"/>
          <w:szCs w:val="24"/>
          <w:lang w:val="es-CO"/>
        </w:rPr>
        <w:t xml:space="preserve"> de servicios. </w:t>
      </w:r>
    </w:p>
    <w:p w:rsidR="00ED081E" w:rsidRPr="00567F07" w:rsidRDefault="00ED081E" w:rsidP="00ED081E">
      <w:pPr>
        <w:jc w:val="both"/>
        <w:rPr>
          <w:rFonts w:ascii="Arial Narrow" w:hAnsi="Arial Narrow"/>
          <w:b w:val="0"/>
          <w:bCs/>
          <w:color w:val="000000" w:themeColor="text1"/>
          <w:sz w:val="24"/>
          <w:szCs w:val="24"/>
          <w:lang w:val="es-CO"/>
        </w:rPr>
      </w:pPr>
    </w:p>
    <w:p w:rsidR="00ED081E" w:rsidRPr="00567F07" w:rsidRDefault="00ED081E" w:rsidP="00ED081E">
      <w:pPr>
        <w:jc w:val="both"/>
        <w:rPr>
          <w:rFonts w:ascii="Arial Narrow" w:hAnsi="Arial Narrow"/>
          <w:b w:val="0"/>
          <w:bCs/>
          <w:color w:val="000000" w:themeColor="text1"/>
          <w:sz w:val="24"/>
          <w:szCs w:val="24"/>
        </w:rPr>
      </w:pPr>
      <w:r w:rsidRPr="00567F07">
        <w:rPr>
          <w:rFonts w:ascii="Arial Narrow" w:hAnsi="Arial Narrow"/>
          <w:bCs/>
          <w:color w:val="000000" w:themeColor="text1"/>
          <w:sz w:val="24"/>
          <w:szCs w:val="24"/>
          <w:u w:val="single"/>
        </w:rPr>
        <w:t xml:space="preserve">NOVENA. Responsabilidad de </w:t>
      </w:r>
      <w:smartTag w:uri="urn:schemas-microsoft-com:office:smarttags" w:element="PersonName">
        <w:smartTagPr>
          <w:attr w:name="ProductID" w:val="LA CRCC. LA CRCC"/>
        </w:smartTagPr>
        <w:smartTag w:uri="urn:schemas-microsoft-com:office:smarttags" w:element="PersonName">
          <w:smartTagPr>
            <w:attr w:name="ProductID" w:val="la CRCC. LA"/>
          </w:smartTagPr>
          <w:r w:rsidRPr="00567F07">
            <w:rPr>
              <w:rFonts w:ascii="Arial Narrow" w:hAnsi="Arial Narrow"/>
              <w:bCs/>
              <w:color w:val="000000" w:themeColor="text1"/>
              <w:sz w:val="24"/>
              <w:szCs w:val="24"/>
              <w:u w:val="single"/>
            </w:rPr>
            <w:t>la CRCC.</w:t>
          </w:r>
          <w:r w:rsidRPr="00567F07">
            <w:rPr>
              <w:rFonts w:ascii="Arial Narrow" w:hAnsi="Arial Narrow"/>
              <w:b w:val="0"/>
              <w:bCs/>
              <w:color w:val="000000" w:themeColor="text1"/>
              <w:sz w:val="24"/>
              <w:szCs w:val="24"/>
            </w:rPr>
            <w:t xml:space="preserve"> </w:t>
          </w:r>
          <w:r w:rsidRPr="00567F07">
            <w:rPr>
              <w:rFonts w:ascii="Arial Narrow" w:hAnsi="Arial Narrow"/>
              <w:bCs/>
              <w:color w:val="000000" w:themeColor="text1"/>
              <w:sz w:val="24"/>
              <w:szCs w:val="24"/>
            </w:rPr>
            <w:t>LA</w:t>
          </w:r>
        </w:smartTag>
        <w:r w:rsidRPr="00567F07">
          <w:rPr>
            <w:rFonts w:ascii="Arial Narrow" w:hAnsi="Arial Narrow"/>
            <w:bCs/>
            <w:color w:val="000000" w:themeColor="text1"/>
            <w:sz w:val="24"/>
            <w:szCs w:val="24"/>
          </w:rPr>
          <w:t xml:space="preserve"> CRCC</w:t>
        </w:r>
      </w:smartTag>
      <w:r w:rsidRPr="00567F07">
        <w:rPr>
          <w:rFonts w:ascii="Arial Narrow" w:hAnsi="Arial Narrow"/>
          <w:b w:val="0"/>
          <w:bCs/>
          <w:color w:val="000000" w:themeColor="text1"/>
          <w:sz w:val="24"/>
          <w:szCs w:val="24"/>
        </w:rPr>
        <w:t xml:space="preserve"> no será responsable de los daños y perjuicios que pueda sufrir </w:t>
      </w:r>
      <w:r w:rsidRPr="00567F07">
        <w:rPr>
          <w:rFonts w:ascii="Arial Narrow" w:hAnsi="Arial Narrow"/>
          <w:bCs/>
          <w:color w:val="000000" w:themeColor="text1"/>
          <w:sz w:val="24"/>
          <w:szCs w:val="24"/>
          <w:lang w:val="es-CO"/>
        </w:rPr>
        <w:t>EL AGENTE CUSTODIO,</w:t>
      </w:r>
      <w:r w:rsidRPr="00567F07">
        <w:rPr>
          <w:rFonts w:ascii="Arial Narrow" w:hAnsi="Arial Narrow"/>
          <w:b w:val="0"/>
          <w:bCs/>
          <w:color w:val="000000" w:themeColor="text1"/>
          <w:sz w:val="24"/>
          <w:szCs w:val="24"/>
        </w:rPr>
        <w:t xml:space="preserve"> derivados de una situación de caso fortuito o fuerza mayor o, en general, de cualquier hecho en el que no haya mediado dolo o culpa grave por su parte o por parte de alguno de sus empleados.</w:t>
      </w:r>
    </w:p>
    <w:p w:rsidR="00ED081E" w:rsidRPr="00567F07" w:rsidRDefault="00ED081E" w:rsidP="00ED081E">
      <w:pPr>
        <w:jc w:val="both"/>
        <w:rPr>
          <w:rFonts w:ascii="Arial Narrow" w:hAnsi="Arial Narrow"/>
          <w:b w:val="0"/>
          <w:bCs/>
          <w:color w:val="000000" w:themeColor="text1"/>
          <w:sz w:val="24"/>
          <w:szCs w:val="24"/>
          <w:lang w:val="es-CO"/>
        </w:rPr>
      </w:pPr>
    </w:p>
    <w:p w:rsidR="00ED081E" w:rsidRPr="00567F07" w:rsidRDefault="00ED081E" w:rsidP="00ED081E">
      <w:pPr>
        <w:jc w:val="both"/>
        <w:rPr>
          <w:rFonts w:ascii="Arial Narrow" w:hAnsi="Arial Narrow"/>
          <w:b w:val="0"/>
          <w:color w:val="000000" w:themeColor="text1"/>
          <w:sz w:val="24"/>
          <w:szCs w:val="24"/>
          <w:lang w:val="es-ES_tradnl"/>
        </w:rPr>
      </w:pPr>
      <w:r w:rsidRPr="00567F07">
        <w:rPr>
          <w:rFonts w:ascii="Arial Narrow" w:hAnsi="Arial Narrow"/>
          <w:bCs/>
          <w:color w:val="000000" w:themeColor="text1"/>
          <w:sz w:val="24"/>
          <w:szCs w:val="24"/>
          <w:u w:val="single"/>
        </w:rPr>
        <w:t>DÉCIMA. Cláusula Compromisoria</w:t>
      </w:r>
      <w:r w:rsidRPr="00567F07">
        <w:rPr>
          <w:rFonts w:ascii="Arial Narrow" w:hAnsi="Arial Narrow"/>
          <w:bCs/>
          <w:color w:val="000000" w:themeColor="text1"/>
          <w:sz w:val="24"/>
          <w:szCs w:val="24"/>
        </w:rPr>
        <w:t>.</w:t>
      </w:r>
      <w:r w:rsidRPr="00567F07">
        <w:rPr>
          <w:rFonts w:ascii="Arial Narrow" w:hAnsi="Arial Narrow"/>
          <w:b w:val="0"/>
          <w:color w:val="000000" w:themeColor="text1"/>
          <w:sz w:val="24"/>
          <w:szCs w:val="24"/>
        </w:rPr>
        <w:t xml:space="preserve"> </w:t>
      </w:r>
      <w:r w:rsidRPr="00567F07">
        <w:rPr>
          <w:rFonts w:ascii="Arial Narrow" w:hAnsi="Arial Narrow"/>
          <w:b w:val="0"/>
          <w:color w:val="000000" w:themeColor="text1"/>
          <w:sz w:val="24"/>
          <w:szCs w:val="24"/>
          <w:lang w:val="es-ES_tradnl"/>
        </w:rPr>
        <w:t xml:space="preserve">Todas las diferencias que ocurran entre partes con ocasión de </w:t>
      </w:r>
      <w:smartTag w:uri="urn:schemas-microsoft-com:office:smarttags" w:element="PersonName">
        <w:smartTagPr>
          <w:attr w:name="ProductID" w:val="la presente Oferta"/>
        </w:smartTagPr>
        <w:r w:rsidRPr="00567F07">
          <w:rPr>
            <w:rFonts w:ascii="Arial Narrow" w:hAnsi="Arial Narrow"/>
            <w:b w:val="0"/>
            <w:color w:val="000000" w:themeColor="text1"/>
            <w:sz w:val="24"/>
            <w:szCs w:val="24"/>
            <w:lang w:val="es-ES_tradnl"/>
          </w:rPr>
          <w:t>la presente Oferta</w:t>
        </w:r>
      </w:smartTag>
      <w:r w:rsidRPr="00567F07">
        <w:rPr>
          <w:rFonts w:ascii="Arial Narrow" w:hAnsi="Arial Narrow"/>
          <w:b w:val="0"/>
          <w:color w:val="000000" w:themeColor="text1"/>
          <w:sz w:val="24"/>
          <w:szCs w:val="24"/>
          <w:lang w:val="es-ES_tradnl"/>
        </w:rPr>
        <w:t xml:space="preserve">, una vez aceptada, y que no puedan solucionarse por acuerdo directo entre las partes en un plazo que no podrá exceder de dos (2) meses contados a partir de la fecha del evento que generó la diferencia, serán resueltas por un Tribunal de Arbitramento. Cuando la cuantía de las pretensiones supere los mil (1000) salarios mínimos legales mensuales vigentes en Colombia, el Tribunal de Arbitramento estará conformado por tres (3) árbitros, los cuales serán designados por las partes dentro de los quince (15) días hábiles siguientes al vencimiento del plazo de dos (2) meses de acuerdo directo, o a falta de acuerdo, mediante sorteo entre los árbitros inscritos en el Centro de Arbitraje y Conciliación de </w:t>
      </w:r>
      <w:smartTag w:uri="urn:schemas-microsoft-com:office:smarttags" w:element="PersonName">
        <w:r w:rsidRPr="00567F07">
          <w:rPr>
            <w:rFonts w:ascii="Arial Narrow" w:hAnsi="Arial Narrow"/>
            <w:b w:val="0"/>
            <w:color w:val="000000" w:themeColor="text1"/>
            <w:sz w:val="24"/>
            <w:szCs w:val="24"/>
            <w:lang w:val="es-ES_tradnl"/>
          </w:rPr>
          <w:t>la Cámara</w:t>
        </w:r>
      </w:smartTag>
      <w:r w:rsidRPr="00567F07">
        <w:rPr>
          <w:rFonts w:ascii="Arial Narrow" w:hAnsi="Arial Narrow"/>
          <w:b w:val="0"/>
          <w:color w:val="000000" w:themeColor="text1"/>
          <w:sz w:val="24"/>
          <w:szCs w:val="24"/>
          <w:lang w:val="es-ES_tradnl"/>
        </w:rPr>
        <w:t xml:space="preserve"> de Comercio de Bogotá. En caso de que la cuantía de las pretensiones sea igual o inferior a mil (1000) salarios mínimos legales mensuales vigentes en Colombia, el Tribunal de Arbitramento estará conformado por un (1) árbitro, el cual será designado por las partes dentro de los quince (15) días hábiles siguientes al vencimiento del plazo de dos (2) meses de acuerdo directo, o a falta de acuerdo, por sorteo entre los árbitros inscritos en el Centro de Arbitraje y Conciliación de </w:t>
      </w:r>
      <w:smartTag w:uri="urn:schemas-microsoft-com:office:smarttags" w:element="PersonName">
        <w:r w:rsidRPr="00567F07">
          <w:rPr>
            <w:rFonts w:ascii="Arial Narrow" w:hAnsi="Arial Narrow"/>
            <w:b w:val="0"/>
            <w:color w:val="000000" w:themeColor="text1"/>
            <w:sz w:val="24"/>
            <w:szCs w:val="24"/>
            <w:lang w:val="es-ES_tradnl"/>
          </w:rPr>
          <w:t>la Cámara</w:t>
        </w:r>
      </w:smartTag>
      <w:r w:rsidRPr="00567F07">
        <w:rPr>
          <w:rFonts w:ascii="Arial Narrow" w:hAnsi="Arial Narrow"/>
          <w:b w:val="0"/>
          <w:color w:val="000000" w:themeColor="text1"/>
          <w:sz w:val="24"/>
          <w:szCs w:val="24"/>
          <w:lang w:val="es-ES_tradnl"/>
        </w:rPr>
        <w:t xml:space="preserve"> de Comercio de Bogotá. El o los árbitros designados serán Abogados inscritos y fallarán en derecho. El Tribunal de Arbitramento tendrá sede en la ciudad de Bogotá y se regirá por las leyes colombianas.</w:t>
      </w:r>
    </w:p>
    <w:p w:rsidR="00ED081E" w:rsidRPr="00567F07" w:rsidRDefault="00ED081E" w:rsidP="00ED081E">
      <w:pPr>
        <w:jc w:val="both"/>
        <w:rPr>
          <w:rFonts w:ascii="Arial Narrow" w:hAnsi="Arial Narrow"/>
          <w:b w:val="0"/>
          <w:color w:val="000000" w:themeColor="text1"/>
          <w:sz w:val="24"/>
          <w:szCs w:val="24"/>
        </w:rPr>
      </w:pPr>
    </w:p>
    <w:p w:rsidR="00ED081E" w:rsidRPr="00567F07" w:rsidRDefault="00ED081E" w:rsidP="00ED081E">
      <w:pPr>
        <w:jc w:val="both"/>
        <w:rPr>
          <w:rFonts w:ascii="Arial Narrow" w:hAnsi="Arial Narrow"/>
          <w:color w:val="000000" w:themeColor="text1"/>
          <w:sz w:val="24"/>
          <w:szCs w:val="24"/>
          <w:highlight w:val="green"/>
        </w:rPr>
      </w:pPr>
      <w:r w:rsidRPr="00567F07">
        <w:rPr>
          <w:rFonts w:ascii="Arial Narrow" w:hAnsi="Arial Narrow"/>
          <w:color w:val="000000" w:themeColor="text1"/>
          <w:sz w:val="24"/>
          <w:szCs w:val="24"/>
          <w:u w:val="single"/>
        </w:rPr>
        <w:lastRenderedPageBreak/>
        <w:t>DÉCIMA PRIMERA. Mérito Ejecutivo.</w:t>
      </w:r>
      <w:r w:rsidRPr="00567F07">
        <w:rPr>
          <w:rFonts w:ascii="Arial Narrow" w:hAnsi="Arial Narrow"/>
          <w:color w:val="000000" w:themeColor="text1"/>
          <w:sz w:val="24"/>
          <w:szCs w:val="24"/>
        </w:rPr>
        <w:t xml:space="preserve"> EL AGENTE CUSTODIO </w:t>
      </w:r>
      <w:r w:rsidRPr="00567F07">
        <w:rPr>
          <w:rFonts w:ascii="Arial Narrow" w:hAnsi="Arial Narrow"/>
          <w:b w:val="0"/>
          <w:color w:val="000000" w:themeColor="text1"/>
          <w:sz w:val="24"/>
          <w:szCs w:val="24"/>
        </w:rPr>
        <w:t xml:space="preserve">reconoce y acepta que </w:t>
      </w:r>
      <w:smartTag w:uri="urn:schemas-microsoft-com:office:smarttags" w:element="PersonName">
        <w:smartTagPr>
          <w:attr w:name="ProductID" w:val="la presente Oferta"/>
        </w:smartTagPr>
        <w:r w:rsidRPr="00567F07">
          <w:rPr>
            <w:rFonts w:ascii="Arial Narrow" w:hAnsi="Arial Narrow"/>
            <w:b w:val="0"/>
            <w:color w:val="000000" w:themeColor="text1"/>
            <w:sz w:val="24"/>
            <w:szCs w:val="24"/>
          </w:rPr>
          <w:t>la presente Oferta</w:t>
        </w:r>
      </w:smartTag>
      <w:r w:rsidRPr="00567F07">
        <w:rPr>
          <w:rFonts w:ascii="Arial Narrow" w:hAnsi="Arial Narrow"/>
          <w:b w:val="0"/>
          <w:color w:val="000000" w:themeColor="text1"/>
          <w:sz w:val="24"/>
          <w:szCs w:val="24"/>
        </w:rPr>
        <w:t xml:space="preserve"> de Servicios una vez aceptada mediante la expedición de </w:t>
      </w:r>
      <w:smartTag w:uri="urn:schemas-microsoft-com:office:smarttags" w:element="PersonName">
        <w:smartTagPr>
          <w:attr w:name="ProductID" w:val="la Orden"/>
        </w:smartTagPr>
        <w:r w:rsidRPr="00567F07">
          <w:rPr>
            <w:rFonts w:ascii="Arial Narrow" w:hAnsi="Arial Narrow"/>
            <w:b w:val="0"/>
            <w:color w:val="000000" w:themeColor="text1"/>
            <w:sz w:val="24"/>
            <w:szCs w:val="24"/>
          </w:rPr>
          <w:t>la Orden</w:t>
        </w:r>
      </w:smartTag>
      <w:r w:rsidRPr="00567F07">
        <w:rPr>
          <w:rFonts w:ascii="Arial Narrow" w:hAnsi="Arial Narrow"/>
          <w:b w:val="0"/>
          <w:color w:val="000000" w:themeColor="text1"/>
          <w:sz w:val="24"/>
          <w:szCs w:val="24"/>
        </w:rPr>
        <w:t xml:space="preserve"> de Compra de Servicios,</w:t>
      </w:r>
      <w:r w:rsidRPr="00567F07" w:rsidDel="00CA2BCF">
        <w:rPr>
          <w:rFonts w:ascii="Arial Narrow" w:hAnsi="Arial Narrow"/>
          <w:b w:val="0"/>
          <w:color w:val="000000" w:themeColor="text1"/>
          <w:sz w:val="24"/>
          <w:szCs w:val="24"/>
        </w:rPr>
        <w:t xml:space="preserve"> </w:t>
      </w:r>
      <w:r w:rsidRPr="00567F07">
        <w:rPr>
          <w:rFonts w:ascii="Arial Narrow" w:hAnsi="Arial Narrow"/>
          <w:b w:val="0"/>
          <w:color w:val="000000" w:themeColor="text1"/>
          <w:sz w:val="24"/>
          <w:szCs w:val="24"/>
        </w:rPr>
        <w:t>prestará mérito ejecutivo para solicitar el cumplimiento de las obligaciones a su cargo, sin necesidad de requerimiento en mora judicial o extrajudicial.</w:t>
      </w:r>
      <w:r w:rsidRPr="00567F07">
        <w:rPr>
          <w:rFonts w:ascii="Arial Narrow" w:hAnsi="Arial Narrow"/>
          <w:color w:val="000000" w:themeColor="text1"/>
          <w:sz w:val="24"/>
          <w:szCs w:val="24"/>
          <w:highlight w:val="green"/>
        </w:rPr>
        <w:t xml:space="preserve"> </w:t>
      </w:r>
    </w:p>
    <w:p w:rsidR="00ED081E" w:rsidRPr="00567F07" w:rsidRDefault="00ED081E" w:rsidP="00ED081E">
      <w:pPr>
        <w:jc w:val="both"/>
        <w:rPr>
          <w:rFonts w:ascii="Arial Narrow" w:hAnsi="Arial Narrow"/>
          <w:color w:val="000000" w:themeColor="text1"/>
          <w:sz w:val="24"/>
          <w:szCs w:val="24"/>
          <w:highlight w:val="green"/>
        </w:rPr>
      </w:pPr>
    </w:p>
    <w:p w:rsidR="00ED081E" w:rsidRPr="00567F07" w:rsidRDefault="00ED081E" w:rsidP="00ED081E">
      <w:pPr>
        <w:jc w:val="both"/>
        <w:rPr>
          <w:rFonts w:ascii="Arial Narrow" w:hAnsi="Arial Narrow"/>
          <w:b w:val="0"/>
          <w:color w:val="000000" w:themeColor="text1"/>
          <w:sz w:val="24"/>
          <w:szCs w:val="24"/>
        </w:rPr>
      </w:pPr>
      <w:r w:rsidRPr="00567F07">
        <w:rPr>
          <w:rFonts w:ascii="Arial Narrow" w:hAnsi="Arial Narrow"/>
          <w:color w:val="000000" w:themeColor="text1"/>
          <w:sz w:val="24"/>
          <w:szCs w:val="24"/>
          <w:u w:val="single"/>
        </w:rPr>
        <w:t>DÉCIMA SEGUNDA. Notificaciones.</w:t>
      </w:r>
      <w:r w:rsidRPr="00567F07">
        <w:rPr>
          <w:rFonts w:ascii="Arial Narrow" w:hAnsi="Arial Narrow"/>
          <w:b w:val="0"/>
          <w:color w:val="000000" w:themeColor="text1"/>
          <w:sz w:val="24"/>
          <w:szCs w:val="24"/>
        </w:rPr>
        <w:t xml:space="preserve"> Todas las notificaciones y comunicaciones relacionadas con </w:t>
      </w:r>
      <w:smartTag w:uri="urn:schemas-microsoft-com:office:smarttags" w:element="PersonName">
        <w:smartTagPr>
          <w:attr w:name="ProductID" w:val="la presente Oferta"/>
        </w:smartTagPr>
        <w:r w:rsidRPr="00567F07">
          <w:rPr>
            <w:rFonts w:ascii="Arial Narrow" w:hAnsi="Arial Narrow"/>
            <w:b w:val="0"/>
            <w:color w:val="000000" w:themeColor="text1"/>
            <w:sz w:val="24"/>
            <w:szCs w:val="24"/>
          </w:rPr>
          <w:t>la presente Oferta</w:t>
        </w:r>
      </w:smartTag>
      <w:r w:rsidRPr="00567F07">
        <w:rPr>
          <w:rFonts w:ascii="Arial Narrow" w:hAnsi="Arial Narrow"/>
          <w:b w:val="0"/>
          <w:color w:val="000000" w:themeColor="text1"/>
          <w:sz w:val="24"/>
          <w:szCs w:val="24"/>
        </w:rPr>
        <w:t xml:space="preserve"> de Servicios, se harán por escrito y se enviarán a las siguientes direcciones:</w:t>
      </w:r>
    </w:p>
    <w:p w:rsidR="00ED081E" w:rsidRPr="00567F07" w:rsidRDefault="00ED081E" w:rsidP="00ED081E">
      <w:pPr>
        <w:tabs>
          <w:tab w:val="left" w:pos="567"/>
        </w:tabs>
        <w:ind w:right="-16"/>
        <w:jc w:val="both"/>
        <w:rPr>
          <w:rFonts w:ascii="Arial Narrow" w:hAnsi="Arial Narrow"/>
          <w:b w:val="0"/>
          <w:color w:val="000000" w:themeColor="text1"/>
          <w:sz w:val="24"/>
          <w:szCs w:val="24"/>
        </w:rPr>
      </w:pPr>
    </w:p>
    <w:p w:rsidR="00ED081E" w:rsidRPr="00567F07" w:rsidRDefault="00ED081E" w:rsidP="00ED081E">
      <w:pPr>
        <w:tabs>
          <w:tab w:val="left" w:pos="567"/>
          <w:tab w:val="left" w:pos="2835"/>
        </w:tabs>
        <w:ind w:left="2805" w:right="-16" w:hanging="2805"/>
        <w:jc w:val="both"/>
        <w:rPr>
          <w:rFonts w:ascii="Arial Narrow" w:hAnsi="Arial Narrow"/>
          <w:b w:val="0"/>
          <w:color w:val="000000" w:themeColor="text1"/>
          <w:sz w:val="24"/>
          <w:szCs w:val="24"/>
        </w:rPr>
      </w:pPr>
      <w:smartTag w:uri="urn:schemas-microsoft-com:office:smarttags" w:element="PersonName">
        <w:smartTagPr>
          <w:attr w:name="ProductID" w:val="la CRCC"/>
        </w:smartTagPr>
        <w:r w:rsidRPr="00567F07">
          <w:rPr>
            <w:rFonts w:ascii="Arial Narrow" w:hAnsi="Arial Narrow"/>
            <w:color w:val="000000" w:themeColor="text1"/>
            <w:sz w:val="24"/>
            <w:szCs w:val="24"/>
          </w:rPr>
          <w:t>LA CRCC</w:t>
        </w:r>
      </w:smartTag>
      <w:r w:rsidRPr="00567F07">
        <w:rPr>
          <w:rFonts w:ascii="Arial Narrow" w:hAnsi="Arial Narrow"/>
          <w:b w:val="0"/>
          <w:color w:val="000000" w:themeColor="text1"/>
          <w:sz w:val="24"/>
          <w:szCs w:val="24"/>
        </w:rPr>
        <w:t>:</w:t>
      </w:r>
      <w:r w:rsidRPr="00567F07">
        <w:rPr>
          <w:rFonts w:ascii="Arial Narrow" w:hAnsi="Arial Narrow"/>
          <w:b w:val="0"/>
          <w:color w:val="000000" w:themeColor="text1"/>
          <w:sz w:val="24"/>
          <w:szCs w:val="24"/>
        </w:rPr>
        <w:tab/>
      </w:r>
      <w:r w:rsidRPr="00567F07">
        <w:rPr>
          <w:rFonts w:ascii="Arial Narrow" w:hAnsi="Arial Narrow"/>
          <w:color w:val="000000" w:themeColor="text1"/>
          <w:sz w:val="24"/>
          <w:szCs w:val="24"/>
        </w:rPr>
        <w:t xml:space="preserve">CÁMARA DE RIESGO CENTRAL DE CONTRAPARTE DE </w:t>
      </w:r>
      <w:smartTag w:uri="urn:schemas-microsoft-com:office:smarttags" w:element="PersonName">
        <w:smartTagPr>
          <w:attr w:name="ProductID" w:val="COLOMBIA S.A."/>
        </w:smartTagPr>
        <w:r w:rsidRPr="00567F07">
          <w:rPr>
            <w:rFonts w:ascii="Arial Narrow" w:hAnsi="Arial Narrow"/>
            <w:color w:val="000000" w:themeColor="text1"/>
            <w:sz w:val="24"/>
            <w:szCs w:val="24"/>
          </w:rPr>
          <w:t>COLOMBIA S.A.</w:t>
        </w:r>
      </w:smartTag>
      <w:r w:rsidRPr="00567F07">
        <w:rPr>
          <w:rFonts w:ascii="Arial Narrow" w:hAnsi="Arial Narrow"/>
          <w:color w:val="000000" w:themeColor="text1"/>
          <w:sz w:val="24"/>
          <w:szCs w:val="24"/>
        </w:rPr>
        <w:t xml:space="preserve"> </w:t>
      </w:r>
      <w:r w:rsidRPr="00567F07">
        <w:rPr>
          <w:rFonts w:ascii="Arial Narrow" w:hAnsi="Arial Narrow"/>
          <w:color w:val="000000" w:themeColor="text1"/>
          <w:sz w:val="24"/>
          <w:szCs w:val="24"/>
        </w:rPr>
        <w:tab/>
      </w:r>
    </w:p>
    <w:p w:rsidR="00ED081E" w:rsidRPr="00567F07" w:rsidRDefault="00ED081E" w:rsidP="00ED081E">
      <w:pPr>
        <w:tabs>
          <w:tab w:val="left" w:pos="567"/>
          <w:tab w:val="left" w:pos="2835"/>
        </w:tabs>
        <w:ind w:right="51"/>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ab/>
      </w:r>
      <w:r w:rsidRPr="00567F07">
        <w:rPr>
          <w:rFonts w:ascii="Arial Narrow" w:hAnsi="Arial Narrow"/>
          <w:b w:val="0"/>
          <w:color w:val="000000" w:themeColor="text1"/>
          <w:sz w:val="24"/>
          <w:szCs w:val="24"/>
        </w:rPr>
        <w:tab/>
        <w:t xml:space="preserve">Fax: </w:t>
      </w:r>
    </w:p>
    <w:p w:rsidR="00ED081E" w:rsidRPr="00567F07" w:rsidRDefault="00ED081E" w:rsidP="00ED081E">
      <w:pPr>
        <w:tabs>
          <w:tab w:val="left" w:pos="567"/>
          <w:tab w:val="left" w:pos="2835"/>
        </w:tabs>
        <w:ind w:right="-16"/>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ab/>
      </w:r>
      <w:r w:rsidRPr="00567F07">
        <w:rPr>
          <w:rFonts w:ascii="Arial Narrow" w:hAnsi="Arial Narrow"/>
          <w:b w:val="0"/>
          <w:color w:val="000000" w:themeColor="text1"/>
          <w:sz w:val="24"/>
          <w:szCs w:val="24"/>
        </w:rPr>
        <w:tab/>
        <w:t xml:space="preserve">Dirección: </w:t>
      </w:r>
    </w:p>
    <w:p w:rsidR="00ED081E" w:rsidRPr="00567F07" w:rsidRDefault="00ED081E" w:rsidP="00ED081E">
      <w:pPr>
        <w:tabs>
          <w:tab w:val="left" w:pos="567"/>
          <w:tab w:val="left" w:pos="2835"/>
        </w:tabs>
        <w:ind w:right="-16"/>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ab/>
      </w:r>
      <w:r w:rsidRPr="00567F07">
        <w:rPr>
          <w:rFonts w:ascii="Arial Narrow" w:hAnsi="Arial Narrow"/>
          <w:b w:val="0"/>
          <w:color w:val="000000" w:themeColor="text1"/>
          <w:sz w:val="24"/>
          <w:szCs w:val="24"/>
        </w:rPr>
        <w:tab/>
        <w:t>Bogotá, D.C.</w:t>
      </w:r>
    </w:p>
    <w:p w:rsidR="00ED081E" w:rsidRPr="00567F07" w:rsidRDefault="00ED081E" w:rsidP="00ED081E">
      <w:pPr>
        <w:tabs>
          <w:tab w:val="left" w:pos="567"/>
          <w:tab w:val="left" w:pos="2835"/>
        </w:tabs>
        <w:ind w:right="-16"/>
        <w:jc w:val="both"/>
        <w:rPr>
          <w:rFonts w:ascii="Arial Narrow" w:hAnsi="Arial Narrow"/>
          <w:b w:val="0"/>
          <w:color w:val="000000" w:themeColor="text1"/>
          <w:sz w:val="24"/>
          <w:szCs w:val="24"/>
        </w:rPr>
      </w:pPr>
    </w:p>
    <w:p w:rsidR="00ED081E" w:rsidRPr="00567F07" w:rsidRDefault="00ED081E" w:rsidP="00ED081E">
      <w:pPr>
        <w:tabs>
          <w:tab w:val="left" w:pos="567"/>
          <w:tab w:val="left" w:pos="2835"/>
        </w:tabs>
        <w:ind w:right="-16"/>
        <w:jc w:val="both"/>
        <w:rPr>
          <w:rFonts w:ascii="Arial Narrow" w:hAnsi="Arial Narrow"/>
          <w:color w:val="000000" w:themeColor="text1"/>
          <w:sz w:val="24"/>
          <w:szCs w:val="24"/>
        </w:rPr>
      </w:pPr>
    </w:p>
    <w:p w:rsidR="00ED081E" w:rsidRPr="00567F07" w:rsidRDefault="00ED081E" w:rsidP="00ED081E">
      <w:pPr>
        <w:tabs>
          <w:tab w:val="left" w:pos="567"/>
          <w:tab w:val="left" w:pos="2835"/>
        </w:tabs>
        <w:ind w:right="44"/>
        <w:jc w:val="both"/>
        <w:rPr>
          <w:rFonts w:ascii="Arial Narrow" w:hAnsi="Arial Narrow"/>
          <w:color w:val="000000" w:themeColor="text1"/>
          <w:sz w:val="24"/>
          <w:szCs w:val="24"/>
        </w:rPr>
      </w:pPr>
      <w:r w:rsidRPr="00567F07">
        <w:rPr>
          <w:rFonts w:ascii="Arial Narrow" w:hAnsi="Arial Narrow"/>
          <w:color w:val="000000" w:themeColor="text1"/>
          <w:sz w:val="24"/>
          <w:szCs w:val="24"/>
        </w:rPr>
        <w:t>EL AGENTE CUSTODIO:</w:t>
      </w:r>
      <w:r w:rsidRPr="00567F07">
        <w:rPr>
          <w:rFonts w:ascii="Arial Narrow" w:hAnsi="Arial Narrow"/>
          <w:color w:val="000000" w:themeColor="text1"/>
          <w:sz w:val="24"/>
          <w:szCs w:val="24"/>
        </w:rPr>
        <w:tab/>
      </w:r>
    </w:p>
    <w:p w:rsidR="00ED081E" w:rsidRPr="00567F07" w:rsidRDefault="00ED081E" w:rsidP="00ED081E">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color w:val="000000" w:themeColor="text1"/>
          <w:sz w:val="24"/>
          <w:szCs w:val="24"/>
        </w:rPr>
        <w:tab/>
      </w:r>
      <w:r w:rsidRPr="00567F07">
        <w:rPr>
          <w:rFonts w:ascii="Arial Narrow" w:hAnsi="Arial Narrow"/>
          <w:color w:val="000000" w:themeColor="text1"/>
          <w:sz w:val="24"/>
          <w:szCs w:val="24"/>
        </w:rPr>
        <w:tab/>
      </w:r>
      <w:r w:rsidRPr="00567F07">
        <w:rPr>
          <w:rFonts w:ascii="Arial Narrow" w:hAnsi="Arial Narrow"/>
          <w:b w:val="0"/>
          <w:color w:val="000000" w:themeColor="text1"/>
          <w:sz w:val="24"/>
          <w:szCs w:val="24"/>
          <w:lang w:val="es-CO"/>
        </w:rPr>
        <w:t xml:space="preserve">Fax:  </w:t>
      </w:r>
    </w:p>
    <w:p w:rsidR="00ED081E" w:rsidRPr="00567F07" w:rsidRDefault="00ED081E" w:rsidP="00ED081E">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rPr>
        <w:t>Dirección</w:t>
      </w:r>
      <w:r w:rsidRPr="00567F07">
        <w:rPr>
          <w:rFonts w:ascii="Arial Narrow" w:hAnsi="Arial Narrow"/>
          <w:b w:val="0"/>
          <w:color w:val="000000" w:themeColor="text1"/>
          <w:sz w:val="24"/>
          <w:szCs w:val="24"/>
          <w:lang w:val="es-CO"/>
        </w:rPr>
        <w:t xml:space="preserve">: </w:t>
      </w:r>
    </w:p>
    <w:p w:rsidR="00ED081E" w:rsidRPr="00567F07" w:rsidRDefault="00ED081E" w:rsidP="00ED081E">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t xml:space="preserve">Ciudad: </w:t>
      </w:r>
    </w:p>
    <w:p w:rsidR="00ED081E" w:rsidRPr="00567F07" w:rsidRDefault="00ED081E" w:rsidP="00ED081E">
      <w:pPr>
        <w:jc w:val="both"/>
        <w:rPr>
          <w:rFonts w:ascii="Arial Narrow" w:hAnsi="Arial Narrow"/>
          <w:b w:val="0"/>
          <w:color w:val="000000" w:themeColor="text1"/>
          <w:sz w:val="24"/>
          <w:szCs w:val="24"/>
        </w:rPr>
      </w:pPr>
    </w:p>
    <w:p w:rsidR="00ED081E" w:rsidRPr="00567F07" w:rsidRDefault="00ED081E" w:rsidP="00ED081E">
      <w:pPr>
        <w:jc w:val="both"/>
        <w:rPr>
          <w:rFonts w:ascii="Arial Narrow" w:hAnsi="Arial Narrow"/>
          <w:b w:val="0"/>
          <w:color w:val="000000" w:themeColor="text1"/>
          <w:sz w:val="24"/>
          <w:szCs w:val="24"/>
        </w:rPr>
      </w:pPr>
      <w:r w:rsidRPr="00567F07">
        <w:rPr>
          <w:rFonts w:ascii="Arial Narrow" w:hAnsi="Arial Narrow"/>
          <w:bCs/>
          <w:color w:val="000000" w:themeColor="text1"/>
          <w:sz w:val="24"/>
          <w:szCs w:val="24"/>
          <w:u w:val="single"/>
        </w:rPr>
        <w:t>DÉCIMA TERCERA. Aceptación de esta Oferta.</w:t>
      </w:r>
      <w:r w:rsidRPr="00567F07">
        <w:rPr>
          <w:rFonts w:ascii="Arial Narrow" w:hAnsi="Arial Narrow"/>
          <w:b w:val="0"/>
          <w:color w:val="000000" w:themeColor="text1"/>
          <w:sz w:val="24"/>
          <w:szCs w:val="24"/>
        </w:rPr>
        <w:t xml:space="preserve"> </w:t>
      </w:r>
      <w:smartTag w:uri="urn:schemas-microsoft-com:office:smarttags" w:element="PersonName">
        <w:smartTagPr>
          <w:attr w:name="ProductID" w:val="la presente Oferta"/>
        </w:smartTagPr>
        <w:r w:rsidRPr="00567F07">
          <w:rPr>
            <w:rFonts w:ascii="Arial Narrow" w:hAnsi="Arial Narrow"/>
            <w:b w:val="0"/>
            <w:color w:val="000000" w:themeColor="text1"/>
            <w:sz w:val="24"/>
            <w:szCs w:val="24"/>
          </w:rPr>
          <w:t>La presente Oferta</w:t>
        </w:r>
      </w:smartTag>
      <w:r w:rsidRPr="00567F07">
        <w:rPr>
          <w:rFonts w:ascii="Arial Narrow" w:hAnsi="Arial Narrow"/>
          <w:b w:val="0"/>
          <w:color w:val="000000" w:themeColor="text1"/>
          <w:sz w:val="24"/>
          <w:szCs w:val="24"/>
        </w:rPr>
        <w:t xml:space="preserve"> se entenderá aceptada mediante la expedición, por parte de </w:t>
      </w:r>
      <w:r w:rsidRPr="00567F07">
        <w:rPr>
          <w:rFonts w:ascii="Arial Narrow" w:hAnsi="Arial Narrow"/>
          <w:color w:val="000000" w:themeColor="text1"/>
          <w:sz w:val="24"/>
          <w:szCs w:val="24"/>
        </w:rPr>
        <w:t>EL AGENTE CUSTODIO</w:t>
      </w:r>
      <w:r w:rsidRPr="00567F07">
        <w:rPr>
          <w:rFonts w:ascii="Arial Narrow" w:hAnsi="Arial Narrow"/>
          <w:b w:val="0"/>
          <w:color w:val="000000" w:themeColor="text1"/>
          <w:sz w:val="24"/>
          <w:szCs w:val="24"/>
        </w:rPr>
        <w:t>, de una Orden de Compra de Servicios.</w:t>
      </w:r>
    </w:p>
    <w:p w:rsidR="00ED081E" w:rsidRPr="00567F07" w:rsidRDefault="00ED081E" w:rsidP="00ED081E">
      <w:pPr>
        <w:jc w:val="both"/>
        <w:rPr>
          <w:rFonts w:ascii="Arial Narrow" w:hAnsi="Arial Narrow"/>
          <w:bCs/>
          <w:color w:val="000000" w:themeColor="text1"/>
          <w:sz w:val="24"/>
          <w:szCs w:val="24"/>
          <w:u w:val="single"/>
        </w:rPr>
      </w:pPr>
    </w:p>
    <w:p w:rsidR="00ED081E" w:rsidRPr="00567F07" w:rsidRDefault="00ED081E" w:rsidP="00ED081E">
      <w:pPr>
        <w:jc w:val="both"/>
        <w:rPr>
          <w:rFonts w:ascii="Arial Narrow" w:hAnsi="Arial Narrow"/>
          <w:b w:val="0"/>
          <w:color w:val="000000" w:themeColor="text1"/>
          <w:sz w:val="24"/>
          <w:szCs w:val="24"/>
        </w:rPr>
      </w:pPr>
      <w:r w:rsidRPr="00567F07">
        <w:rPr>
          <w:rFonts w:ascii="Arial Narrow" w:hAnsi="Arial Narrow"/>
          <w:bCs/>
          <w:color w:val="000000" w:themeColor="text1"/>
          <w:sz w:val="24"/>
          <w:szCs w:val="24"/>
          <w:u w:val="single"/>
        </w:rPr>
        <w:t>DECIMA CUARTA. Impuestos.</w:t>
      </w:r>
      <w:r w:rsidRPr="00567F07">
        <w:rPr>
          <w:rFonts w:ascii="Arial Narrow" w:hAnsi="Arial Narrow"/>
          <w:b w:val="0"/>
          <w:color w:val="000000" w:themeColor="text1"/>
          <w:sz w:val="24"/>
          <w:szCs w:val="24"/>
        </w:rPr>
        <w:t xml:space="preserve"> De conformidad con el numeral 52 del artículo 530 del Estatuto Tributario, </w:t>
      </w:r>
      <w:smartTag w:uri="urn:schemas-microsoft-com:office:smarttags" w:element="PersonName">
        <w:smartTagPr>
          <w:attr w:name="ProductID" w:val="la presente Oferta"/>
        </w:smartTagPr>
        <w:r w:rsidRPr="00567F07">
          <w:rPr>
            <w:rFonts w:ascii="Arial Narrow" w:hAnsi="Arial Narrow"/>
            <w:b w:val="0"/>
            <w:color w:val="000000" w:themeColor="text1"/>
            <w:sz w:val="24"/>
            <w:szCs w:val="24"/>
          </w:rPr>
          <w:t>la presente Oferta</w:t>
        </w:r>
      </w:smartTag>
      <w:r w:rsidRPr="00567F07">
        <w:rPr>
          <w:rFonts w:ascii="Arial Narrow" w:hAnsi="Arial Narrow"/>
          <w:b w:val="0"/>
          <w:color w:val="000000" w:themeColor="text1"/>
          <w:sz w:val="24"/>
          <w:szCs w:val="24"/>
        </w:rPr>
        <w:t xml:space="preserve"> y su posterior aceptación mediante Orden de Compra de Servicios no causan impuesto de timbre. En todo caso, todos los gastos e impuestos de cualquier naturaleza que se generen en relación con la presente oferta, serán de cargo de </w:t>
      </w:r>
      <w:r w:rsidRPr="00567F07">
        <w:rPr>
          <w:rFonts w:ascii="Arial Narrow" w:hAnsi="Arial Narrow"/>
          <w:color w:val="000000" w:themeColor="text1"/>
          <w:sz w:val="24"/>
          <w:szCs w:val="24"/>
        </w:rPr>
        <w:t>EL AGENTE CUSTODIO</w:t>
      </w:r>
      <w:r w:rsidRPr="00567F07">
        <w:rPr>
          <w:rFonts w:ascii="Arial Narrow" w:hAnsi="Arial Narrow"/>
          <w:b w:val="0"/>
          <w:color w:val="000000" w:themeColor="text1"/>
          <w:sz w:val="24"/>
          <w:szCs w:val="24"/>
        </w:rPr>
        <w:t>.</w:t>
      </w:r>
    </w:p>
    <w:p w:rsidR="00ED081E" w:rsidRPr="00567F07" w:rsidRDefault="00ED081E" w:rsidP="00ED081E">
      <w:pPr>
        <w:jc w:val="both"/>
        <w:rPr>
          <w:rFonts w:ascii="Arial Narrow" w:hAnsi="Arial Narrow"/>
          <w:b w:val="0"/>
          <w:color w:val="000000" w:themeColor="text1"/>
          <w:sz w:val="24"/>
          <w:szCs w:val="24"/>
        </w:rPr>
      </w:pPr>
    </w:p>
    <w:p w:rsidR="00ED081E" w:rsidRPr="00567F07" w:rsidRDefault="00ED081E" w:rsidP="00ED081E">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Para constancia, se firma en Bogotá D.C., el día ______________ (____) del mes de _____________ del año dos mil ___________ (____). </w:t>
      </w:r>
    </w:p>
    <w:p w:rsidR="00ED081E" w:rsidRPr="00567F07" w:rsidRDefault="00ED081E" w:rsidP="00ED081E">
      <w:pPr>
        <w:jc w:val="both"/>
        <w:rPr>
          <w:rFonts w:ascii="Arial Narrow" w:hAnsi="Arial Narrow"/>
          <w:b w:val="0"/>
          <w:color w:val="000000" w:themeColor="text1"/>
          <w:sz w:val="24"/>
          <w:szCs w:val="24"/>
        </w:rPr>
      </w:pPr>
    </w:p>
    <w:p w:rsidR="00ED081E" w:rsidRPr="00567F07" w:rsidRDefault="00ED081E" w:rsidP="00ED081E">
      <w:pPr>
        <w:jc w:val="both"/>
        <w:rPr>
          <w:rFonts w:ascii="Arial Narrow" w:hAnsi="Arial Narrow"/>
          <w:b w:val="0"/>
          <w:color w:val="000000" w:themeColor="text1"/>
          <w:spacing w:val="-3"/>
          <w:sz w:val="24"/>
          <w:szCs w:val="24"/>
        </w:rPr>
      </w:pPr>
      <w:smartTag w:uri="urn:schemas-microsoft-com:office:smarttags" w:element="PersonName">
        <w:smartTagPr>
          <w:attr w:name="ProductID" w:val="la CRCC"/>
        </w:smartTagPr>
        <w:r w:rsidRPr="00567F07">
          <w:rPr>
            <w:rFonts w:ascii="Arial Narrow" w:hAnsi="Arial Narrow"/>
            <w:bCs/>
            <w:color w:val="000000" w:themeColor="text1"/>
            <w:sz w:val="24"/>
            <w:szCs w:val="24"/>
          </w:rPr>
          <w:t>LA CRCC</w:t>
        </w:r>
      </w:smartTag>
      <w:r w:rsidRPr="00567F07">
        <w:rPr>
          <w:rFonts w:ascii="Arial Narrow" w:hAnsi="Arial Narrow"/>
          <w:bCs/>
          <w:color w:val="000000" w:themeColor="text1"/>
          <w:sz w:val="24"/>
          <w:szCs w:val="24"/>
        </w:rPr>
        <w:t xml:space="preserve"> </w:t>
      </w:r>
    </w:p>
    <w:p w:rsidR="00ED081E" w:rsidRPr="00567F07" w:rsidRDefault="00ED081E" w:rsidP="00ED081E">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Por:          ________________________________                      </w:t>
      </w:r>
    </w:p>
    <w:p w:rsidR="00ED081E" w:rsidRPr="00567F07" w:rsidRDefault="00ED081E" w:rsidP="00ED081E">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Nombre:                                               </w:t>
      </w:r>
    </w:p>
    <w:p w:rsidR="00ED081E" w:rsidRPr="00567F07" w:rsidRDefault="00ED081E" w:rsidP="00ED081E">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Cargo:       Representante Legal                                    </w:t>
      </w:r>
    </w:p>
    <w:p w:rsidR="00ED081E" w:rsidRPr="00567F07" w:rsidRDefault="00ED081E" w:rsidP="00ED081E">
      <w:pPr>
        <w:jc w:val="both"/>
        <w:rPr>
          <w:rFonts w:ascii="Arial Narrow" w:hAnsi="Arial Narrow"/>
          <w:b w:val="0"/>
          <w:color w:val="000000" w:themeColor="text1"/>
          <w:spacing w:val="-3"/>
          <w:sz w:val="24"/>
          <w:szCs w:val="24"/>
          <w:lang w:val="fr-FR"/>
        </w:rPr>
      </w:pPr>
      <w:r w:rsidRPr="00567F07">
        <w:rPr>
          <w:rFonts w:ascii="Arial Narrow" w:hAnsi="Arial Narrow"/>
          <w:b w:val="0"/>
          <w:color w:val="000000" w:themeColor="text1"/>
          <w:spacing w:val="-3"/>
          <w:sz w:val="24"/>
          <w:szCs w:val="24"/>
          <w:lang w:val="fr-FR"/>
        </w:rPr>
        <w:t>C.C.</w:t>
      </w:r>
    </w:p>
    <w:p w:rsidR="00ED081E" w:rsidRPr="00567F07" w:rsidRDefault="00ED081E" w:rsidP="00ED081E">
      <w:pPr>
        <w:jc w:val="both"/>
        <w:rPr>
          <w:rFonts w:ascii="Arial Narrow" w:hAnsi="Arial Narrow"/>
          <w:b w:val="0"/>
          <w:color w:val="000000" w:themeColor="text1"/>
          <w:spacing w:val="-3"/>
          <w:sz w:val="24"/>
          <w:szCs w:val="24"/>
          <w:lang w:val="fr-FR"/>
        </w:rPr>
      </w:pPr>
    </w:p>
    <w:p w:rsidR="00ED081E" w:rsidRPr="00567F07" w:rsidRDefault="00ED081E" w:rsidP="00ED081E">
      <w:pPr>
        <w:jc w:val="both"/>
        <w:rPr>
          <w:rFonts w:ascii="Arial Narrow" w:hAnsi="Arial Narrow"/>
          <w:b w:val="0"/>
          <w:color w:val="000000" w:themeColor="text1"/>
          <w:spacing w:val="-3"/>
          <w:sz w:val="24"/>
          <w:szCs w:val="24"/>
          <w:lang w:val="fr-FR"/>
        </w:rPr>
      </w:pPr>
    </w:p>
    <w:p w:rsidR="003369E1" w:rsidRDefault="003369E1" w:rsidP="00ED081E">
      <w:pPr>
        <w:rPr>
          <w:rFonts w:ascii="Arial Narrow" w:hAnsi="Arial Narrow"/>
          <w:bCs/>
          <w:i/>
          <w:color w:val="000000" w:themeColor="text1"/>
          <w:sz w:val="24"/>
          <w:szCs w:val="24"/>
        </w:rPr>
      </w:pPr>
      <w:bookmarkStart w:id="0" w:name="_GoBack"/>
      <w:bookmarkEnd w:id="0"/>
    </w:p>
    <w:sectPr w:rsidR="003369E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2C3" w:rsidRDefault="005F02C3" w:rsidP="003369E1">
      <w:r>
        <w:separator/>
      </w:r>
    </w:p>
  </w:endnote>
  <w:endnote w:type="continuationSeparator" w:id="0">
    <w:p w:rsidR="005F02C3" w:rsidRDefault="005F02C3" w:rsidP="0033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2C3" w:rsidRDefault="005F02C3" w:rsidP="003369E1">
      <w:r>
        <w:separator/>
      </w:r>
    </w:p>
  </w:footnote>
  <w:footnote w:type="continuationSeparator" w:id="0">
    <w:p w:rsidR="005F02C3" w:rsidRDefault="005F02C3" w:rsidP="00336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E1" w:rsidRDefault="003369E1" w:rsidP="003369E1">
    <w:pPr>
      <w:pStyle w:val="Encabezado"/>
      <w:jc w:val="right"/>
    </w:pPr>
    <w:r>
      <w:rPr>
        <w:noProof/>
        <w:lang w:val="es-CO" w:eastAsia="es-CO"/>
      </w:rPr>
      <w:drawing>
        <wp:inline distT="0" distB="0" distL="0" distR="0" wp14:anchorId="43A34765" wp14:editId="69F6D205">
          <wp:extent cx="1957070" cy="475615"/>
          <wp:effectExtent l="0" t="0" r="508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4756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D3DDF"/>
    <w:multiLevelType w:val="hybridMultilevel"/>
    <w:tmpl w:val="44D0767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27B20921"/>
    <w:multiLevelType w:val="hybridMultilevel"/>
    <w:tmpl w:val="44D0767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755F1F4B"/>
    <w:multiLevelType w:val="hybridMultilevel"/>
    <w:tmpl w:val="59F0CFE2"/>
    <w:lvl w:ilvl="0" w:tplc="A2EE2146">
      <w:start w:val="1"/>
      <w:numFmt w:val="decimal"/>
      <w:lvlText w:val="%1."/>
      <w:lvlJc w:val="left"/>
      <w:pPr>
        <w:tabs>
          <w:tab w:val="num" w:pos="360"/>
        </w:tabs>
        <w:ind w:left="360" w:hanging="360"/>
      </w:pPr>
      <w:rPr>
        <w:rFonts w:hint="default"/>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E1"/>
    <w:rsid w:val="0002702C"/>
    <w:rsid w:val="003369E1"/>
    <w:rsid w:val="005F02C3"/>
    <w:rsid w:val="00ED081E"/>
    <w:rsid w:val="00F467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80C29C4-3FC7-4EC8-9664-6BF3AFAC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9E1"/>
    <w:pPr>
      <w:spacing w:after="0" w:line="240" w:lineRule="auto"/>
    </w:pPr>
    <w:rPr>
      <w:rFonts w:ascii="Arial" w:eastAsia="Times New Roman" w:hAnsi="Arial" w:cs="Arial"/>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69E1"/>
    <w:pPr>
      <w:tabs>
        <w:tab w:val="center" w:pos="4419"/>
        <w:tab w:val="right" w:pos="8838"/>
      </w:tabs>
    </w:pPr>
  </w:style>
  <w:style w:type="character" w:customStyle="1" w:styleId="EncabezadoCar">
    <w:name w:val="Encabezado Car"/>
    <w:basedOn w:val="Fuentedeprrafopredeter"/>
    <w:link w:val="Encabezado"/>
    <w:uiPriority w:val="99"/>
    <w:rsid w:val="003369E1"/>
    <w:rPr>
      <w:rFonts w:ascii="Arial" w:eastAsia="Times New Roman" w:hAnsi="Arial" w:cs="Arial"/>
      <w:b/>
      <w:lang w:val="es-ES" w:eastAsia="es-ES"/>
    </w:rPr>
  </w:style>
  <w:style w:type="paragraph" w:styleId="Piedepgina">
    <w:name w:val="footer"/>
    <w:basedOn w:val="Normal"/>
    <w:link w:val="PiedepginaCar"/>
    <w:uiPriority w:val="99"/>
    <w:unhideWhenUsed/>
    <w:rsid w:val="003369E1"/>
    <w:pPr>
      <w:tabs>
        <w:tab w:val="center" w:pos="4419"/>
        <w:tab w:val="right" w:pos="8838"/>
      </w:tabs>
    </w:pPr>
  </w:style>
  <w:style w:type="character" w:customStyle="1" w:styleId="PiedepginaCar">
    <w:name w:val="Pie de página Car"/>
    <w:basedOn w:val="Fuentedeprrafopredeter"/>
    <w:link w:val="Piedepgina"/>
    <w:uiPriority w:val="99"/>
    <w:rsid w:val="003369E1"/>
    <w:rPr>
      <w:rFonts w:ascii="Arial" w:eastAsia="Times New Roman" w:hAnsi="Arial" w:cs="Arial"/>
      <w:b/>
      <w:lang w:val="es-ES" w:eastAsia="es-ES"/>
    </w:rPr>
  </w:style>
  <w:style w:type="table" w:customStyle="1" w:styleId="Tablaconcuadrcula2">
    <w:name w:val="Tabla con cuadrícula2"/>
    <w:basedOn w:val="Tablanormal"/>
    <w:next w:val="Tablaconcuadrcula"/>
    <w:rsid w:val="000270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2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2240</Words>
  <Characters>12320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Gámez</dc:creator>
  <cp:keywords/>
  <dc:description/>
  <cp:lastModifiedBy>Stefany Gámez</cp:lastModifiedBy>
  <cp:revision>2</cp:revision>
  <dcterms:created xsi:type="dcterms:W3CDTF">2017-02-20T22:03:00Z</dcterms:created>
  <dcterms:modified xsi:type="dcterms:W3CDTF">2017-02-20T22:03:00Z</dcterms:modified>
</cp:coreProperties>
</file>